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A612D6" w:rsidRDefault="00A612D6" w:rsidP="00A612D6">
      <w:pPr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F52B04" w:rsidP="00A612D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31 января </w:t>
      </w:r>
      <w:r w:rsidR="00A612D6">
        <w:rPr>
          <w:b/>
          <w:spacing w:val="20"/>
          <w:sz w:val="28"/>
        </w:rPr>
        <w:t>201</w:t>
      </w:r>
      <w:r w:rsidR="00D83858">
        <w:rPr>
          <w:b/>
          <w:spacing w:val="20"/>
          <w:sz w:val="28"/>
        </w:rPr>
        <w:t>7</w:t>
      </w:r>
      <w:r w:rsidR="00A612D6">
        <w:rPr>
          <w:b/>
          <w:spacing w:val="20"/>
          <w:sz w:val="28"/>
        </w:rPr>
        <w:t xml:space="preserve"> г.</w:t>
      </w:r>
      <w:r w:rsidR="00A612D6">
        <w:rPr>
          <w:b/>
          <w:spacing w:val="20"/>
          <w:sz w:val="28"/>
        </w:rPr>
        <w:tab/>
      </w:r>
      <w:r w:rsidR="00A612D6">
        <w:rPr>
          <w:b/>
          <w:spacing w:val="20"/>
          <w:sz w:val="28"/>
        </w:rPr>
        <w:tab/>
      </w:r>
      <w:r w:rsidR="00A612D6">
        <w:rPr>
          <w:b/>
          <w:spacing w:val="20"/>
          <w:sz w:val="28"/>
        </w:rPr>
        <w:tab/>
        <w:t xml:space="preserve">         </w:t>
      </w:r>
      <w:r w:rsidR="00A612D6"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 xml:space="preserve">                             </w:t>
      </w:r>
      <w:r w:rsidR="00A612D6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290</w:t>
      </w:r>
    </w:p>
    <w:p w:rsidR="00A612D6" w:rsidRDefault="00A612D6" w:rsidP="00A612D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A612D6" w:rsidRDefault="00A612D6" w:rsidP="00A612D6">
      <w:pPr>
        <w:rPr>
          <w:b/>
          <w:spacing w:val="20"/>
          <w:sz w:val="28"/>
        </w:rPr>
      </w:pPr>
    </w:p>
    <w:p w:rsidR="00A612D6" w:rsidRPr="00694547" w:rsidRDefault="00694547" w:rsidP="00A612D6">
      <w:pPr>
        <w:rPr>
          <w:i/>
          <w:sz w:val="28"/>
          <w:szCs w:val="28"/>
        </w:rPr>
      </w:pPr>
      <w:r w:rsidRPr="00694547">
        <w:rPr>
          <w:i/>
          <w:sz w:val="28"/>
          <w:szCs w:val="28"/>
        </w:rPr>
        <w:t xml:space="preserve">О внесении изменений в Положение </w:t>
      </w:r>
    </w:p>
    <w:p w:rsidR="00694547" w:rsidRPr="00694547" w:rsidRDefault="00694547" w:rsidP="00694547">
      <w:pPr>
        <w:rPr>
          <w:i/>
          <w:spacing w:val="20"/>
          <w:sz w:val="28"/>
          <w:szCs w:val="28"/>
        </w:rPr>
      </w:pPr>
      <w:r w:rsidRPr="00694547">
        <w:rPr>
          <w:i/>
          <w:spacing w:val="20"/>
          <w:sz w:val="28"/>
          <w:szCs w:val="28"/>
        </w:rPr>
        <w:t xml:space="preserve">о комитете по архитектуре, </w:t>
      </w:r>
    </w:p>
    <w:p w:rsidR="00694547" w:rsidRPr="00694547" w:rsidRDefault="00694547" w:rsidP="00694547">
      <w:pPr>
        <w:rPr>
          <w:i/>
          <w:spacing w:val="20"/>
          <w:sz w:val="28"/>
          <w:szCs w:val="28"/>
        </w:rPr>
      </w:pPr>
      <w:r w:rsidRPr="00694547">
        <w:rPr>
          <w:i/>
          <w:spacing w:val="20"/>
          <w:sz w:val="28"/>
          <w:szCs w:val="28"/>
        </w:rPr>
        <w:t xml:space="preserve">строительству и жилищно-коммунальному </w:t>
      </w:r>
    </w:p>
    <w:p w:rsidR="00694547" w:rsidRPr="00D83858" w:rsidRDefault="00694547" w:rsidP="00694547">
      <w:pPr>
        <w:rPr>
          <w:i/>
          <w:spacing w:val="20"/>
          <w:sz w:val="28"/>
          <w:szCs w:val="28"/>
        </w:rPr>
      </w:pPr>
      <w:r w:rsidRPr="00D83858">
        <w:rPr>
          <w:i/>
          <w:spacing w:val="20"/>
          <w:sz w:val="28"/>
          <w:szCs w:val="28"/>
        </w:rPr>
        <w:t>хозяйству администрации Тулунского</w:t>
      </w:r>
    </w:p>
    <w:p w:rsidR="00E26E49" w:rsidRPr="00694547" w:rsidRDefault="00E26E49" w:rsidP="00694547">
      <w:pPr>
        <w:rPr>
          <w:i/>
          <w:spacing w:val="20"/>
          <w:sz w:val="28"/>
          <w:szCs w:val="28"/>
        </w:rPr>
      </w:pPr>
      <w:r w:rsidRPr="00D83858">
        <w:rPr>
          <w:i/>
          <w:spacing w:val="20"/>
          <w:sz w:val="28"/>
          <w:szCs w:val="28"/>
        </w:rPr>
        <w:t>муниципального района</w:t>
      </w:r>
    </w:p>
    <w:p w:rsidR="00694547" w:rsidRPr="00D21083" w:rsidRDefault="00694547" w:rsidP="00A612D6">
      <w:pPr>
        <w:rPr>
          <w:b/>
          <w:sz w:val="28"/>
          <w:szCs w:val="28"/>
        </w:rPr>
      </w:pPr>
    </w:p>
    <w:p w:rsidR="00A612D6" w:rsidRDefault="00A612D6" w:rsidP="00722406">
      <w:pPr>
        <w:jc w:val="both"/>
        <w:rPr>
          <w:spacing w:val="20"/>
          <w:sz w:val="28"/>
        </w:rPr>
      </w:pPr>
      <w:r>
        <w:rPr>
          <w:sz w:val="28"/>
          <w:szCs w:val="28"/>
        </w:rPr>
        <w:t xml:space="preserve">   </w:t>
      </w:r>
      <w:proofErr w:type="gramStart"/>
      <w:r w:rsidR="00694547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Федерации, </w:t>
      </w:r>
      <w:r w:rsidR="00722406">
        <w:rPr>
          <w:sz w:val="28"/>
          <w:szCs w:val="28"/>
        </w:rPr>
        <w:t xml:space="preserve">руководствуясь ст. </w:t>
      </w:r>
      <w:r w:rsidR="00722406" w:rsidRPr="00063911">
        <w:rPr>
          <w:spacing w:val="20"/>
          <w:sz w:val="28"/>
          <w:szCs w:val="28"/>
        </w:rPr>
        <w:t xml:space="preserve">15, 41 Федерального закона </w:t>
      </w:r>
      <w:r w:rsidR="00E12909">
        <w:rPr>
          <w:sz w:val="28"/>
          <w:szCs w:val="28"/>
        </w:rPr>
        <w:t>от 06.10.2003 г. № 131-ФЗ</w:t>
      </w:r>
      <w:r w:rsidR="00E12909" w:rsidRPr="00063911">
        <w:rPr>
          <w:spacing w:val="20"/>
          <w:sz w:val="28"/>
          <w:szCs w:val="28"/>
        </w:rPr>
        <w:t xml:space="preserve"> </w:t>
      </w:r>
      <w:r w:rsidR="00722406" w:rsidRPr="00063911">
        <w:rPr>
          <w:spacing w:val="2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8553A">
        <w:rPr>
          <w:spacing w:val="20"/>
          <w:sz w:val="28"/>
          <w:szCs w:val="28"/>
        </w:rPr>
        <w:t>законом Иркутской области</w:t>
      </w:r>
      <w:r w:rsidR="00E12909">
        <w:rPr>
          <w:spacing w:val="20"/>
          <w:sz w:val="28"/>
          <w:szCs w:val="28"/>
        </w:rPr>
        <w:t xml:space="preserve"> </w:t>
      </w:r>
      <w:r w:rsidR="0088553A">
        <w:rPr>
          <w:spacing w:val="20"/>
          <w:sz w:val="28"/>
          <w:szCs w:val="28"/>
        </w:rPr>
        <w:t>от 03.11.2016г.</w:t>
      </w:r>
      <w:r w:rsidR="007372DC">
        <w:rPr>
          <w:spacing w:val="20"/>
          <w:sz w:val="28"/>
          <w:szCs w:val="28"/>
        </w:rPr>
        <w:t xml:space="preserve"> № 96-ОЗ</w:t>
      </w:r>
      <w:r w:rsidR="00E12909">
        <w:rPr>
          <w:spacing w:val="20"/>
          <w:sz w:val="28"/>
          <w:szCs w:val="28"/>
        </w:rPr>
        <w:t xml:space="preserve"> </w:t>
      </w:r>
      <w:r w:rsidR="0088553A">
        <w:rPr>
          <w:spacing w:val="20"/>
          <w:sz w:val="28"/>
          <w:szCs w:val="28"/>
        </w:rPr>
        <w:t>«О закреплении за сельскими поселениями Иркутской области вопросов местного значения»</w:t>
      </w:r>
      <w:r w:rsidR="007372DC">
        <w:rPr>
          <w:spacing w:val="20"/>
          <w:sz w:val="28"/>
          <w:szCs w:val="28"/>
        </w:rPr>
        <w:t xml:space="preserve">, </w:t>
      </w:r>
      <w:r w:rsidR="007372DC" w:rsidRPr="00063911">
        <w:rPr>
          <w:spacing w:val="20"/>
          <w:sz w:val="28"/>
          <w:szCs w:val="28"/>
        </w:rPr>
        <w:t>статьями 27, 44 Устава муниципального образования «Тулунский район»</w:t>
      </w:r>
      <w:r w:rsidR="007372DC">
        <w:rPr>
          <w:spacing w:val="20"/>
          <w:sz w:val="28"/>
          <w:szCs w:val="28"/>
        </w:rPr>
        <w:t>, Дума Тулунского муниципального района</w:t>
      </w:r>
      <w:proofErr w:type="gramEnd"/>
    </w:p>
    <w:p w:rsidR="0088553A" w:rsidRDefault="0088553A" w:rsidP="00A612D6">
      <w:pPr>
        <w:jc w:val="center"/>
        <w:outlineLvl w:val="0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 w:rsidRPr="0053280A">
        <w:rPr>
          <w:b/>
          <w:spacing w:val="20"/>
          <w:sz w:val="28"/>
        </w:rPr>
        <w:t>РЕШИЛА: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</w:p>
    <w:p w:rsidR="005D2E4E" w:rsidRDefault="007372DC" w:rsidP="005D2E4E">
      <w:pPr>
        <w:pStyle w:val="2"/>
        <w:numPr>
          <w:ilvl w:val="0"/>
          <w:numId w:val="1"/>
        </w:numPr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</w:t>
      </w:r>
      <w:r w:rsidR="00836196" w:rsidRPr="00836196">
        <w:rPr>
          <w:b w:val="0"/>
          <w:sz w:val="28"/>
          <w:szCs w:val="28"/>
        </w:rPr>
        <w:t xml:space="preserve"> в положение о Комитете по архитектуре, строительству и жилищно-коммунальному хозяйству  администрации Тулунского муниципального района, утверждённое решением Думы Тулунского муниципально</w:t>
      </w:r>
      <w:r>
        <w:rPr>
          <w:b w:val="0"/>
          <w:sz w:val="28"/>
          <w:szCs w:val="28"/>
        </w:rPr>
        <w:t>го района от 26.03.2013 г. № 391</w:t>
      </w:r>
      <w:r w:rsidR="00836196" w:rsidRPr="0083619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изменения:</w:t>
      </w:r>
    </w:p>
    <w:p w:rsidR="00836196" w:rsidRPr="00836196" w:rsidRDefault="00836196" w:rsidP="005D2E4E">
      <w:pPr>
        <w:pStyle w:val="2"/>
        <w:numPr>
          <w:ilvl w:val="1"/>
          <w:numId w:val="1"/>
        </w:numPr>
        <w:ind w:left="0" w:firstLine="0"/>
        <w:jc w:val="both"/>
        <w:rPr>
          <w:b w:val="0"/>
          <w:sz w:val="28"/>
          <w:szCs w:val="28"/>
        </w:rPr>
      </w:pPr>
      <w:r w:rsidRPr="00836196">
        <w:rPr>
          <w:b w:val="0"/>
          <w:sz w:val="28"/>
          <w:szCs w:val="28"/>
        </w:rPr>
        <w:t xml:space="preserve"> подпункт </w:t>
      </w:r>
      <w:r w:rsidR="005D2E4E">
        <w:rPr>
          <w:b w:val="0"/>
          <w:sz w:val="28"/>
          <w:szCs w:val="28"/>
        </w:rPr>
        <w:t>1.2</w:t>
      </w:r>
      <w:r w:rsidRPr="00836196">
        <w:rPr>
          <w:b w:val="0"/>
          <w:sz w:val="28"/>
          <w:szCs w:val="28"/>
        </w:rPr>
        <w:t xml:space="preserve">. раздела </w:t>
      </w:r>
      <w:r w:rsidR="005D2E4E">
        <w:rPr>
          <w:b w:val="0"/>
          <w:sz w:val="28"/>
          <w:szCs w:val="28"/>
        </w:rPr>
        <w:t>1</w:t>
      </w:r>
      <w:r w:rsidRPr="00836196">
        <w:rPr>
          <w:b w:val="0"/>
          <w:sz w:val="28"/>
          <w:szCs w:val="28"/>
        </w:rPr>
        <w:t xml:space="preserve"> «</w:t>
      </w:r>
      <w:r w:rsidR="005D2E4E">
        <w:rPr>
          <w:b w:val="0"/>
          <w:sz w:val="28"/>
          <w:szCs w:val="28"/>
        </w:rPr>
        <w:t>Общие положения</w:t>
      </w:r>
      <w:r w:rsidRPr="00836196">
        <w:rPr>
          <w:b w:val="0"/>
          <w:sz w:val="28"/>
          <w:szCs w:val="28"/>
        </w:rPr>
        <w:t xml:space="preserve">» </w:t>
      </w:r>
      <w:r w:rsidR="007372DC">
        <w:rPr>
          <w:b w:val="0"/>
          <w:sz w:val="28"/>
          <w:szCs w:val="28"/>
        </w:rPr>
        <w:t xml:space="preserve">изложить </w:t>
      </w:r>
      <w:r w:rsidRPr="00836196">
        <w:rPr>
          <w:b w:val="0"/>
          <w:sz w:val="28"/>
          <w:szCs w:val="28"/>
        </w:rPr>
        <w:t>в следующей редакции:</w:t>
      </w:r>
    </w:p>
    <w:p w:rsidR="00A612D6" w:rsidRDefault="005D2E4E" w:rsidP="005D2E4E">
      <w:pPr>
        <w:jc w:val="both"/>
        <w:outlineLvl w:val="0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«1.2. </w:t>
      </w:r>
      <w:r w:rsidRPr="005D2E4E">
        <w:rPr>
          <w:color w:val="000000"/>
          <w:sz w:val="28"/>
          <w:szCs w:val="28"/>
        </w:rPr>
        <w:t xml:space="preserve">Комитет по архитектуре, строительству и жилищно-коммунальному хозяйству  администрации Тулунского муниципального района находится в непосредственном подчинении заместителя </w:t>
      </w:r>
      <w:r w:rsidRPr="005D2E4E">
        <w:rPr>
          <w:color w:val="000000"/>
          <w:spacing w:val="-5"/>
          <w:sz w:val="28"/>
          <w:szCs w:val="28"/>
        </w:rPr>
        <w:t>мэра</w:t>
      </w:r>
      <w:r w:rsidR="007372DC">
        <w:rPr>
          <w:color w:val="000000"/>
          <w:spacing w:val="-5"/>
          <w:sz w:val="28"/>
          <w:szCs w:val="28"/>
        </w:rPr>
        <w:t xml:space="preserve"> Тулунского муниципального района</w:t>
      </w:r>
      <w:proofErr w:type="gramStart"/>
      <w:r>
        <w:rPr>
          <w:color w:val="000000"/>
          <w:spacing w:val="-5"/>
          <w:sz w:val="28"/>
          <w:szCs w:val="28"/>
        </w:rPr>
        <w:t>.»;</w:t>
      </w:r>
      <w:proofErr w:type="gramEnd"/>
    </w:p>
    <w:p w:rsidR="005D2E4E" w:rsidRDefault="005D2E4E" w:rsidP="005D2E4E">
      <w:pPr>
        <w:pStyle w:val="2"/>
        <w:numPr>
          <w:ilvl w:val="1"/>
          <w:numId w:val="1"/>
        </w:numPr>
        <w:ind w:left="0" w:firstLine="0"/>
        <w:jc w:val="both"/>
        <w:rPr>
          <w:b w:val="0"/>
          <w:sz w:val="28"/>
          <w:szCs w:val="28"/>
        </w:rPr>
      </w:pPr>
      <w:r w:rsidRPr="005D2E4E">
        <w:rPr>
          <w:b w:val="0"/>
          <w:spacing w:val="20"/>
          <w:sz w:val="28"/>
          <w:szCs w:val="28"/>
        </w:rPr>
        <w:t>Раздел 2 «</w:t>
      </w:r>
      <w:r w:rsidRPr="005D2E4E">
        <w:rPr>
          <w:b w:val="0"/>
          <w:bCs w:val="0"/>
          <w:color w:val="000000"/>
          <w:sz w:val="28"/>
          <w:szCs w:val="28"/>
        </w:rPr>
        <w:t>Основные задачи Комитета»</w:t>
      </w:r>
      <w:r w:rsidR="007372DC">
        <w:rPr>
          <w:b w:val="0"/>
          <w:bCs w:val="0"/>
          <w:color w:val="000000"/>
          <w:sz w:val="28"/>
          <w:szCs w:val="28"/>
        </w:rPr>
        <w:t xml:space="preserve"> изложить</w:t>
      </w:r>
      <w:r w:rsidRPr="005D2E4E">
        <w:rPr>
          <w:b w:val="0"/>
          <w:bCs w:val="0"/>
          <w:color w:val="000000"/>
          <w:sz w:val="28"/>
          <w:szCs w:val="28"/>
        </w:rPr>
        <w:t xml:space="preserve"> </w:t>
      </w:r>
      <w:r w:rsidRPr="005D2E4E">
        <w:rPr>
          <w:b w:val="0"/>
          <w:sz w:val="28"/>
          <w:szCs w:val="28"/>
        </w:rPr>
        <w:t>в следующей редакции:</w:t>
      </w:r>
    </w:p>
    <w:p w:rsidR="007372DC" w:rsidRPr="007372DC" w:rsidRDefault="007372DC" w:rsidP="007372DC">
      <w:pPr>
        <w:pStyle w:val="a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«2. </w:t>
      </w:r>
      <w:r w:rsidRPr="007372DC">
        <w:rPr>
          <w:b/>
          <w:bCs/>
          <w:color w:val="000000"/>
          <w:sz w:val="28"/>
          <w:szCs w:val="28"/>
        </w:rPr>
        <w:t>Основные задачи Комитета</w:t>
      </w:r>
    </w:p>
    <w:p w:rsidR="00C52240" w:rsidRPr="00C52240" w:rsidRDefault="007372DC" w:rsidP="00C52240">
      <w:pPr>
        <w:pStyle w:val="a5"/>
        <w:rPr>
          <w:sz w:val="28"/>
          <w:szCs w:val="28"/>
        </w:rPr>
      </w:pPr>
      <w:r w:rsidRPr="007372DC">
        <w:rPr>
          <w:sz w:val="28"/>
          <w:szCs w:val="28"/>
        </w:rPr>
        <w:t xml:space="preserve">  Основными задачами Комитета являются:</w:t>
      </w:r>
    </w:p>
    <w:p w:rsidR="003F6886" w:rsidRPr="003F6886" w:rsidRDefault="003F6886" w:rsidP="003F6886">
      <w:pPr>
        <w:pStyle w:val="a5"/>
        <w:jc w:val="both"/>
        <w:rPr>
          <w:b/>
          <w:sz w:val="28"/>
          <w:szCs w:val="28"/>
        </w:rPr>
      </w:pPr>
      <w:r w:rsidRPr="003F6886">
        <w:rPr>
          <w:b/>
          <w:sz w:val="28"/>
          <w:szCs w:val="28"/>
        </w:rPr>
        <w:t>2.1. в области жилищно-коммунального хозяйства, транспорта, связи и энергетики:</w:t>
      </w:r>
    </w:p>
    <w:p w:rsidR="00D662C8" w:rsidRDefault="00D662C8" w:rsidP="001F4B7F">
      <w:pPr>
        <w:pStyle w:val="a5"/>
        <w:jc w:val="both"/>
        <w:rPr>
          <w:sz w:val="28"/>
          <w:szCs w:val="28"/>
        </w:rPr>
      </w:pPr>
    </w:p>
    <w:p w:rsidR="003F6886" w:rsidRPr="003F6886" w:rsidRDefault="003F6886" w:rsidP="001F4B7F">
      <w:pPr>
        <w:pStyle w:val="a5"/>
        <w:jc w:val="both"/>
        <w:rPr>
          <w:sz w:val="28"/>
          <w:szCs w:val="28"/>
        </w:rPr>
      </w:pPr>
      <w:r w:rsidRPr="003C3713">
        <w:rPr>
          <w:sz w:val="28"/>
          <w:szCs w:val="28"/>
        </w:rPr>
        <w:lastRenderedPageBreak/>
        <w:t>2.1.1.  Организация в границах Тулунского муниципального района электро- и газоснабжения поселений в пределах полномочий, установленных законодательством Российской Федерации.</w:t>
      </w:r>
    </w:p>
    <w:p w:rsidR="003F6886" w:rsidRDefault="003F6886" w:rsidP="003F6886">
      <w:pPr>
        <w:pStyle w:val="a5"/>
        <w:jc w:val="both"/>
        <w:rPr>
          <w:sz w:val="28"/>
          <w:szCs w:val="28"/>
        </w:rPr>
      </w:pPr>
      <w:r w:rsidRPr="003C3713">
        <w:rPr>
          <w:sz w:val="28"/>
          <w:szCs w:val="28"/>
        </w:rPr>
        <w:t>2.1.</w:t>
      </w:r>
      <w:r w:rsidR="00C52240">
        <w:rPr>
          <w:sz w:val="28"/>
          <w:szCs w:val="28"/>
        </w:rPr>
        <w:t>2</w:t>
      </w:r>
      <w:r w:rsidRPr="003C3713">
        <w:rPr>
          <w:sz w:val="28"/>
          <w:szCs w:val="28"/>
        </w:rPr>
        <w:t>.   Создание условий для предоставления транспортных услуг населению и организация транспортного обслуживания населения между поселениями в границах Тулунского муниципального района.</w:t>
      </w:r>
    </w:p>
    <w:p w:rsidR="00D662C8" w:rsidRDefault="00D662C8" w:rsidP="00D662C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3C3713">
        <w:rPr>
          <w:sz w:val="28"/>
          <w:szCs w:val="28"/>
        </w:rPr>
        <w:t>Создание условий для предоставления транспортных услуг населению и организация трансп</w:t>
      </w:r>
      <w:r>
        <w:rPr>
          <w:sz w:val="28"/>
          <w:szCs w:val="28"/>
        </w:rPr>
        <w:t xml:space="preserve">ортного обслуживания населения в границах поселений, </w:t>
      </w:r>
    </w:p>
    <w:p w:rsidR="00D662C8" w:rsidRDefault="00D662C8" w:rsidP="00D662C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Входящих в состав </w:t>
      </w:r>
      <w:r w:rsidRPr="003C3713">
        <w:rPr>
          <w:sz w:val="28"/>
          <w:szCs w:val="28"/>
        </w:rPr>
        <w:t>Тулунского муниципального района.</w:t>
      </w:r>
    </w:p>
    <w:p w:rsidR="003F6886" w:rsidRPr="005C763E" w:rsidRDefault="003F6886" w:rsidP="003F6886">
      <w:pPr>
        <w:pStyle w:val="a5"/>
        <w:jc w:val="both"/>
        <w:rPr>
          <w:sz w:val="28"/>
          <w:szCs w:val="28"/>
        </w:rPr>
      </w:pPr>
      <w:r w:rsidRPr="003F6886">
        <w:rPr>
          <w:sz w:val="28"/>
          <w:szCs w:val="28"/>
        </w:rPr>
        <w:t>2.1.</w:t>
      </w:r>
      <w:r w:rsidR="00D662C8">
        <w:rPr>
          <w:sz w:val="28"/>
          <w:szCs w:val="28"/>
        </w:rPr>
        <w:t>4</w:t>
      </w:r>
      <w:r w:rsidRPr="005C763E">
        <w:rPr>
          <w:sz w:val="28"/>
          <w:szCs w:val="28"/>
        </w:rPr>
        <w:t xml:space="preserve">.  </w:t>
      </w:r>
      <w:r w:rsidR="001F4B7F" w:rsidRPr="005C763E">
        <w:rPr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Тулунского муниципального района.</w:t>
      </w:r>
    </w:p>
    <w:p w:rsidR="003F6886" w:rsidRPr="005C763E" w:rsidRDefault="003F6886" w:rsidP="003F6886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>2.1.</w:t>
      </w:r>
      <w:r w:rsidR="00D662C8">
        <w:rPr>
          <w:sz w:val="28"/>
          <w:szCs w:val="28"/>
        </w:rPr>
        <w:t>5</w:t>
      </w:r>
      <w:r w:rsidRPr="005C763E">
        <w:rPr>
          <w:sz w:val="28"/>
          <w:szCs w:val="28"/>
        </w:rPr>
        <w:t>.  Содержание на территории Тулунского муниципального района межпоселенческих мест захоронения, организация ритуальных услуг.</w:t>
      </w:r>
    </w:p>
    <w:p w:rsidR="003F6886" w:rsidRPr="005C763E" w:rsidRDefault="003F6886" w:rsidP="003F6886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>2.1.</w:t>
      </w:r>
      <w:r w:rsidR="00D662C8">
        <w:rPr>
          <w:sz w:val="28"/>
          <w:szCs w:val="28"/>
        </w:rPr>
        <w:t>6</w:t>
      </w:r>
      <w:r w:rsidRPr="005C763E">
        <w:rPr>
          <w:sz w:val="28"/>
          <w:szCs w:val="28"/>
        </w:rPr>
        <w:t>.  Создание условий для обеспечения поселений, входящих в состав Тулунского муниципального района, услугами связи.</w:t>
      </w:r>
    </w:p>
    <w:p w:rsidR="003F6886" w:rsidRPr="005C763E" w:rsidRDefault="003F6886" w:rsidP="003F6886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>2.1.</w:t>
      </w:r>
      <w:r w:rsidR="00D662C8">
        <w:rPr>
          <w:sz w:val="28"/>
          <w:szCs w:val="28"/>
        </w:rPr>
        <w:t>7</w:t>
      </w:r>
      <w:r w:rsidRPr="005C763E">
        <w:rPr>
          <w:sz w:val="28"/>
          <w:szCs w:val="28"/>
        </w:rPr>
        <w:t>.  Участие в формировании политики реконструкции, модернизации, капитального ремонта муниципальных объектов коммунального назначения.</w:t>
      </w:r>
    </w:p>
    <w:p w:rsidR="003F6886" w:rsidRPr="005C763E" w:rsidRDefault="003F6886" w:rsidP="003F6886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>2.1.</w:t>
      </w:r>
      <w:r w:rsidR="00D662C8">
        <w:rPr>
          <w:sz w:val="28"/>
          <w:szCs w:val="28"/>
        </w:rPr>
        <w:t>8</w:t>
      </w:r>
      <w:r w:rsidRPr="005C763E">
        <w:rPr>
          <w:sz w:val="28"/>
          <w:szCs w:val="28"/>
        </w:rPr>
        <w:t>.  Участие в предупреждении и ликвидации последствий чрезвычайных ситуаций на территории Тулунского муниципального района.</w:t>
      </w:r>
    </w:p>
    <w:p w:rsidR="00CE428D" w:rsidRPr="005C763E" w:rsidRDefault="00CE428D" w:rsidP="00CE428D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>2.1.</w:t>
      </w:r>
      <w:r w:rsidR="00D662C8">
        <w:rPr>
          <w:sz w:val="28"/>
          <w:szCs w:val="28"/>
        </w:rPr>
        <w:t>9</w:t>
      </w:r>
      <w:r w:rsidRPr="005C763E">
        <w:rPr>
          <w:sz w:val="28"/>
          <w:szCs w:val="28"/>
        </w:rPr>
        <w:t>.  Осуществление муниципального лесного контроля.</w:t>
      </w:r>
    </w:p>
    <w:p w:rsidR="003F6886" w:rsidRPr="005C763E" w:rsidRDefault="003F6886" w:rsidP="003F6886">
      <w:pPr>
        <w:pStyle w:val="a5"/>
        <w:jc w:val="both"/>
        <w:rPr>
          <w:sz w:val="28"/>
          <w:szCs w:val="28"/>
        </w:rPr>
      </w:pPr>
      <w:r w:rsidRPr="005C763E">
        <w:rPr>
          <w:b/>
          <w:sz w:val="28"/>
          <w:szCs w:val="28"/>
        </w:rPr>
        <w:t>2.2.  в области архитектуры, строительства и градостроительной деятельности:</w:t>
      </w:r>
    </w:p>
    <w:p w:rsidR="003F6886" w:rsidRPr="005C763E" w:rsidRDefault="003F6886" w:rsidP="003F6886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>2.2.1. Утверждение схем территориального планирования Тулунского муниципального района.</w:t>
      </w:r>
    </w:p>
    <w:p w:rsidR="003F6886" w:rsidRPr="005C763E" w:rsidRDefault="003F6886" w:rsidP="003F6886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>2.2.2. Утверждение подготовленной на основе схемы территориального планирования Тулунского муниципального района документации по планировке территории.</w:t>
      </w:r>
    </w:p>
    <w:p w:rsidR="003F6886" w:rsidRPr="005C763E" w:rsidRDefault="003F6886" w:rsidP="003F6886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>2.2.3. Ведение информационной системы обеспечения градостроительной деятельности, осуществляемой на территории Тулунского муниципального района.</w:t>
      </w:r>
    </w:p>
    <w:p w:rsidR="00FB7F0F" w:rsidRPr="005C763E" w:rsidRDefault="00FB7F0F" w:rsidP="003F6886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>2.2.4.  Утверждение схемы размещения рекламных конструкций.</w:t>
      </w:r>
    </w:p>
    <w:p w:rsidR="003F6886" w:rsidRPr="005C763E" w:rsidRDefault="00FB7F0F" w:rsidP="003F6886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>2.2.5</w:t>
      </w:r>
      <w:r w:rsidR="003F6886" w:rsidRPr="005C763E">
        <w:rPr>
          <w:sz w:val="28"/>
          <w:szCs w:val="28"/>
        </w:rPr>
        <w:t xml:space="preserve">.  </w:t>
      </w:r>
      <w:r w:rsidRPr="005C763E">
        <w:rPr>
          <w:sz w:val="28"/>
          <w:szCs w:val="28"/>
        </w:rPr>
        <w:t>Выдача</w:t>
      </w:r>
      <w:r w:rsidR="003F6886" w:rsidRPr="005C763E">
        <w:rPr>
          <w:sz w:val="28"/>
          <w:szCs w:val="28"/>
        </w:rPr>
        <w:t xml:space="preserve"> разрешений на установку</w:t>
      </w:r>
      <w:r w:rsidRPr="005C763E">
        <w:rPr>
          <w:sz w:val="28"/>
          <w:szCs w:val="28"/>
        </w:rPr>
        <w:t xml:space="preserve"> и эксплуатацию</w:t>
      </w:r>
      <w:r w:rsidR="003F6886" w:rsidRPr="005C763E">
        <w:rPr>
          <w:sz w:val="28"/>
          <w:szCs w:val="28"/>
        </w:rPr>
        <w:t xml:space="preserve"> рекламных конструкций на территории Тулунского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Тулунского муниципального района, осуществляемые в соответствии с Федеральным законодательством.</w:t>
      </w:r>
    </w:p>
    <w:p w:rsidR="00FB7F0F" w:rsidRPr="005C763E" w:rsidRDefault="00FB7F0F" w:rsidP="003F6886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>2.2.6</w:t>
      </w:r>
      <w:r w:rsidR="003F6886" w:rsidRPr="005C763E">
        <w:rPr>
          <w:sz w:val="28"/>
          <w:szCs w:val="28"/>
        </w:rPr>
        <w:t>.</w:t>
      </w:r>
      <w:r w:rsidR="00B2433B">
        <w:rPr>
          <w:sz w:val="28"/>
          <w:szCs w:val="28"/>
        </w:rPr>
        <w:t xml:space="preserve"> </w:t>
      </w:r>
      <w:r w:rsidRPr="005C763E">
        <w:rPr>
          <w:sz w:val="28"/>
          <w:szCs w:val="28"/>
        </w:rPr>
        <w:t>Дорожная деятельность в отношении автомобильных дорог местного значения вне границ населенных пунктов в границах Тулунского муниципального района.</w:t>
      </w:r>
    </w:p>
    <w:p w:rsidR="003C3713" w:rsidRPr="005C763E" w:rsidRDefault="00FB7F0F" w:rsidP="003F6886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 xml:space="preserve">2.2.7. Осуществление муниципального </w:t>
      </w:r>
      <w:proofErr w:type="gramStart"/>
      <w:r w:rsidRPr="005C763E">
        <w:rPr>
          <w:sz w:val="28"/>
          <w:szCs w:val="28"/>
        </w:rPr>
        <w:t>контроля за</w:t>
      </w:r>
      <w:proofErr w:type="gramEnd"/>
      <w:r w:rsidRPr="005C763E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Тулунского муниципального района</w:t>
      </w:r>
      <w:r w:rsidR="003C3713" w:rsidRPr="005C763E">
        <w:rPr>
          <w:sz w:val="28"/>
          <w:szCs w:val="28"/>
        </w:rPr>
        <w:t>.</w:t>
      </w:r>
    </w:p>
    <w:p w:rsidR="003C3713" w:rsidRPr="005C763E" w:rsidRDefault="003C3713" w:rsidP="003F6886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>2.2.8. Сохранение, использование и популяризация объектов культурного наследия (памятников истории и культуры), находящихся в собственности Тулунского муниципального района.</w:t>
      </w:r>
    </w:p>
    <w:p w:rsidR="00C52240" w:rsidRPr="005C763E" w:rsidRDefault="00C52240" w:rsidP="00C52240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lastRenderedPageBreak/>
        <w:t>2.2.9.  Охрана объектов культурного наследия (памятников истории и культуры), местного (муниципального) значения, расположенных на территории Тулунского муниципального района.</w:t>
      </w:r>
    </w:p>
    <w:p w:rsidR="003C3713" w:rsidRDefault="00C52240" w:rsidP="00C52240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>2.2.10</w:t>
      </w:r>
      <w:r w:rsidR="003C3713" w:rsidRPr="005C763E">
        <w:rPr>
          <w:sz w:val="28"/>
          <w:szCs w:val="28"/>
        </w:rPr>
        <w:t>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</w:t>
      </w:r>
    </w:p>
    <w:p w:rsidR="00B2433B" w:rsidRPr="001E03A9" w:rsidRDefault="00B2433B" w:rsidP="00B243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2.2.11. </w:t>
      </w:r>
      <w:r w:rsidRPr="001E03A9">
        <w:rPr>
          <w:sz w:val="28"/>
          <w:szCs w:val="28"/>
        </w:rPr>
        <w:t xml:space="preserve">Согласование проектов генеральных планов </w:t>
      </w:r>
      <w:r>
        <w:rPr>
          <w:sz w:val="28"/>
          <w:szCs w:val="28"/>
        </w:rPr>
        <w:t>муниципальных образований</w:t>
      </w:r>
      <w:r w:rsidRPr="001E03A9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общую границу с Тулунским  муниципальным районом, в случаях предусмотренных законодательством.</w:t>
      </w:r>
    </w:p>
    <w:p w:rsidR="00B2433B" w:rsidRPr="001E03A9" w:rsidRDefault="00B2433B" w:rsidP="00B243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2.2.12.   </w:t>
      </w:r>
      <w:r w:rsidRPr="001E03A9">
        <w:rPr>
          <w:sz w:val="28"/>
          <w:szCs w:val="28"/>
        </w:rPr>
        <w:t>Согласование проектов генеральных планов сельских поселени</w:t>
      </w:r>
      <w:r>
        <w:rPr>
          <w:sz w:val="28"/>
          <w:szCs w:val="28"/>
        </w:rPr>
        <w:t>й, р</w:t>
      </w:r>
      <w:r w:rsidRPr="001E03A9">
        <w:rPr>
          <w:sz w:val="28"/>
          <w:szCs w:val="28"/>
        </w:rPr>
        <w:t>асположенных  в границах муниципального района</w:t>
      </w:r>
      <w:r>
        <w:rPr>
          <w:sz w:val="28"/>
          <w:szCs w:val="28"/>
        </w:rPr>
        <w:t>, в случаях предусмотренных законодательством.</w:t>
      </w:r>
    </w:p>
    <w:p w:rsidR="003F6886" w:rsidRPr="005C763E" w:rsidRDefault="003F6886" w:rsidP="003F6886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>2.3.  Осуществление бюджетных полномочий в соответствии с законодательством и муниципальными правовыми актами Тулунского муниципального района.</w:t>
      </w:r>
    </w:p>
    <w:p w:rsidR="003F6886" w:rsidRPr="005C763E" w:rsidRDefault="003F6886" w:rsidP="003F6886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>2.4. Осуществление выполнения иных задач в области архитектуры, строительства и жилищно-коммунального хозяйства в порядке и пределах определенных федеральным законодательством, законодательством Иркутской области, муниципальными правовыми актами Тулунского муниципального района, договорами и соглашениями</w:t>
      </w:r>
      <w:proofErr w:type="gramStart"/>
      <w:r w:rsidRPr="005C763E">
        <w:rPr>
          <w:sz w:val="28"/>
          <w:szCs w:val="28"/>
        </w:rPr>
        <w:t>.</w:t>
      </w:r>
      <w:r w:rsidR="00C52240" w:rsidRPr="005C763E">
        <w:rPr>
          <w:sz w:val="28"/>
          <w:szCs w:val="28"/>
        </w:rPr>
        <w:t>»</w:t>
      </w:r>
      <w:proofErr w:type="gramEnd"/>
    </w:p>
    <w:p w:rsidR="00C52240" w:rsidRPr="005C763E" w:rsidRDefault="00C52240" w:rsidP="00C52240">
      <w:pPr>
        <w:pStyle w:val="2"/>
        <w:numPr>
          <w:ilvl w:val="1"/>
          <w:numId w:val="1"/>
        </w:numPr>
        <w:ind w:left="0" w:firstLine="0"/>
        <w:jc w:val="both"/>
      </w:pPr>
      <w:r w:rsidRPr="005C763E">
        <w:rPr>
          <w:b w:val="0"/>
          <w:spacing w:val="20"/>
          <w:sz w:val="28"/>
          <w:szCs w:val="28"/>
        </w:rPr>
        <w:t xml:space="preserve">Раздел </w:t>
      </w:r>
      <w:r w:rsidRPr="005C763E">
        <w:rPr>
          <w:spacing w:val="20"/>
          <w:sz w:val="28"/>
          <w:szCs w:val="28"/>
        </w:rPr>
        <w:t>3</w:t>
      </w:r>
      <w:r w:rsidRPr="005C763E">
        <w:rPr>
          <w:b w:val="0"/>
          <w:spacing w:val="20"/>
          <w:sz w:val="28"/>
          <w:szCs w:val="28"/>
        </w:rPr>
        <w:t xml:space="preserve"> «</w:t>
      </w:r>
      <w:r w:rsidRPr="005C763E">
        <w:rPr>
          <w:color w:val="000000"/>
          <w:sz w:val="28"/>
          <w:szCs w:val="28"/>
        </w:rPr>
        <w:t>Функции</w:t>
      </w:r>
      <w:r w:rsidRPr="005C763E">
        <w:rPr>
          <w:b w:val="0"/>
          <w:bCs w:val="0"/>
          <w:color w:val="000000"/>
          <w:sz w:val="28"/>
          <w:szCs w:val="28"/>
        </w:rPr>
        <w:t xml:space="preserve"> Комитета»</w:t>
      </w:r>
      <w:r w:rsidRPr="005C763E">
        <w:rPr>
          <w:color w:val="000000"/>
          <w:sz w:val="28"/>
          <w:szCs w:val="28"/>
        </w:rPr>
        <w:t xml:space="preserve"> изложить</w:t>
      </w:r>
      <w:r w:rsidRPr="005C763E">
        <w:rPr>
          <w:b w:val="0"/>
          <w:bCs w:val="0"/>
          <w:color w:val="000000"/>
          <w:sz w:val="28"/>
          <w:szCs w:val="28"/>
        </w:rPr>
        <w:t xml:space="preserve"> </w:t>
      </w:r>
      <w:r w:rsidRPr="005C763E">
        <w:rPr>
          <w:b w:val="0"/>
          <w:sz w:val="28"/>
          <w:szCs w:val="28"/>
        </w:rPr>
        <w:t>в следующей редакции</w:t>
      </w:r>
      <w:r w:rsidRPr="005C763E">
        <w:rPr>
          <w:sz w:val="28"/>
          <w:szCs w:val="28"/>
        </w:rPr>
        <w:t>:</w:t>
      </w:r>
    </w:p>
    <w:p w:rsidR="00C52240" w:rsidRPr="005C763E" w:rsidRDefault="00C52240" w:rsidP="00C52240">
      <w:pPr>
        <w:pStyle w:val="a5"/>
        <w:rPr>
          <w:b/>
          <w:bCs/>
          <w:color w:val="000000"/>
          <w:spacing w:val="-5"/>
          <w:sz w:val="28"/>
          <w:szCs w:val="28"/>
        </w:rPr>
      </w:pPr>
      <w:r w:rsidRPr="005C763E">
        <w:rPr>
          <w:b/>
          <w:bCs/>
          <w:color w:val="000000"/>
          <w:spacing w:val="-5"/>
          <w:sz w:val="28"/>
          <w:szCs w:val="28"/>
        </w:rPr>
        <w:t>«3. Функции Комитета</w:t>
      </w:r>
    </w:p>
    <w:p w:rsidR="00C52240" w:rsidRPr="005C763E" w:rsidRDefault="00C52240" w:rsidP="00C52240">
      <w:pPr>
        <w:pStyle w:val="a5"/>
        <w:rPr>
          <w:sz w:val="28"/>
          <w:szCs w:val="28"/>
        </w:rPr>
      </w:pPr>
      <w:r w:rsidRPr="005C763E">
        <w:rPr>
          <w:sz w:val="28"/>
          <w:szCs w:val="28"/>
        </w:rPr>
        <w:t xml:space="preserve"> Комитет для  реализации  своих  задач  осуществляет  следующие  функции:</w:t>
      </w:r>
    </w:p>
    <w:p w:rsidR="00C52240" w:rsidRPr="005C763E" w:rsidRDefault="00C52240" w:rsidP="00C52240">
      <w:pPr>
        <w:pStyle w:val="a5"/>
        <w:jc w:val="both"/>
        <w:rPr>
          <w:b/>
        </w:rPr>
      </w:pPr>
      <w:r w:rsidRPr="005C763E">
        <w:rPr>
          <w:b/>
          <w:sz w:val="28"/>
          <w:szCs w:val="28"/>
        </w:rPr>
        <w:t>3.1. в области жилищно-коммунального хозяйства, транспорта, связи и энергетики:</w:t>
      </w:r>
    </w:p>
    <w:p w:rsidR="00C52240" w:rsidRPr="005C763E" w:rsidRDefault="00C52240" w:rsidP="00C52240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>3.1.1. Организует решение вопросов по содержанию и развитию муниципальных систем электро- и газоснабжения</w:t>
      </w:r>
      <w:r w:rsidR="007C7D26" w:rsidRPr="005C763E">
        <w:rPr>
          <w:sz w:val="28"/>
          <w:szCs w:val="28"/>
        </w:rPr>
        <w:t xml:space="preserve"> поселений</w:t>
      </w:r>
      <w:r w:rsidRPr="005C763E">
        <w:rPr>
          <w:sz w:val="28"/>
          <w:szCs w:val="28"/>
        </w:rPr>
        <w:t>.</w:t>
      </w:r>
    </w:p>
    <w:p w:rsidR="00CC4AF6" w:rsidRPr="005C763E" w:rsidRDefault="00CC4AF6" w:rsidP="00C52240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>3.1.2. Осуществляет функции по организации условий для предоставления транспортных услуг населению и организация транспортного обслуживания населения между поселениями в границах Тулунского муниципального района.</w:t>
      </w:r>
    </w:p>
    <w:p w:rsidR="00CC4AF6" w:rsidRPr="005C763E" w:rsidRDefault="00CC4AF6" w:rsidP="00CC4AF6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>3.1.3.  Принимает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Тулунского муниципального района.</w:t>
      </w:r>
    </w:p>
    <w:p w:rsidR="00CC4AF6" w:rsidRPr="005C763E" w:rsidRDefault="00CC4AF6" w:rsidP="00CC4AF6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>3.1.4. Организует содержание на территории Тулунского муниципального района межпоселенческих мест захоронения.</w:t>
      </w:r>
    </w:p>
    <w:p w:rsidR="006D0831" w:rsidRPr="005C763E" w:rsidRDefault="006D0831" w:rsidP="006D0831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>3.1.5. Формирует и проводит политику администрации Тулунского муниципального района в области связи.</w:t>
      </w:r>
    </w:p>
    <w:p w:rsidR="006D0831" w:rsidRDefault="006D0831" w:rsidP="006D0831">
      <w:pPr>
        <w:pStyle w:val="a5"/>
        <w:jc w:val="both"/>
        <w:rPr>
          <w:sz w:val="28"/>
          <w:szCs w:val="28"/>
        </w:rPr>
      </w:pPr>
      <w:r w:rsidRPr="005C763E">
        <w:rPr>
          <w:sz w:val="28"/>
          <w:szCs w:val="28"/>
        </w:rPr>
        <w:t>3.1.6.   Разрабатывает и осуществляет муниципальную политику в сфере использования, технического обслуживания, содержания и ремонта муниципальных объектов коммунального хозяйства</w:t>
      </w:r>
      <w:r w:rsidRPr="00C52240">
        <w:rPr>
          <w:sz w:val="28"/>
          <w:szCs w:val="28"/>
        </w:rPr>
        <w:t xml:space="preserve">.  </w:t>
      </w:r>
    </w:p>
    <w:p w:rsidR="006D0831" w:rsidRDefault="006D0831" w:rsidP="006D0831">
      <w:pPr>
        <w:pStyle w:val="ConsPlusNormal"/>
        <w:jc w:val="both"/>
        <w:rPr>
          <w:b w:val="0"/>
        </w:rPr>
      </w:pPr>
      <w:r w:rsidRPr="006D0831">
        <w:rPr>
          <w:b w:val="0"/>
        </w:rPr>
        <w:lastRenderedPageBreak/>
        <w:t>3.1.</w:t>
      </w:r>
      <w:r>
        <w:rPr>
          <w:b w:val="0"/>
        </w:rPr>
        <w:t>7</w:t>
      </w:r>
      <w:r w:rsidRPr="006D0831">
        <w:rPr>
          <w:b w:val="0"/>
        </w:rPr>
        <w:t xml:space="preserve">. </w:t>
      </w:r>
      <w:r>
        <w:rPr>
          <w:b w:val="0"/>
        </w:rPr>
        <w:t>К</w:t>
      </w:r>
      <w:r w:rsidRPr="006D0831">
        <w:rPr>
          <w:b w:val="0"/>
        </w:rPr>
        <w:t>оордин</w:t>
      </w:r>
      <w:r>
        <w:rPr>
          <w:b w:val="0"/>
        </w:rPr>
        <w:t>ирует работу в сфере проведения</w:t>
      </w:r>
      <w:r w:rsidRPr="002A6B78">
        <w:rPr>
          <w:b w:val="0"/>
        </w:rPr>
        <w:t xml:space="preserve"> мероприятий по энергосбережению и повышению энергетической эффективности муниципальными учреждениями </w:t>
      </w:r>
      <w:r>
        <w:rPr>
          <w:b w:val="0"/>
        </w:rPr>
        <w:t>Тулунского муниципального района.</w:t>
      </w:r>
    </w:p>
    <w:p w:rsidR="00C52240" w:rsidRPr="00CE428D" w:rsidRDefault="00C52240" w:rsidP="00C52240">
      <w:pPr>
        <w:pStyle w:val="a5"/>
        <w:jc w:val="both"/>
        <w:rPr>
          <w:sz w:val="28"/>
          <w:szCs w:val="28"/>
        </w:rPr>
      </w:pPr>
      <w:r w:rsidRPr="00CE428D">
        <w:rPr>
          <w:sz w:val="28"/>
          <w:szCs w:val="28"/>
        </w:rPr>
        <w:t>3.1.</w:t>
      </w:r>
      <w:r w:rsidR="00A05A99">
        <w:rPr>
          <w:sz w:val="28"/>
          <w:szCs w:val="28"/>
        </w:rPr>
        <w:t>8</w:t>
      </w:r>
      <w:r w:rsidRPr="00CE428D">
        <w:rPr>
          <w:sz w:val="28"/>
          <w:szCs w:val="28"/>
        </w:rPr>
        <w:t>.   Осуществляет муниципальный лесной контроль.</w:t>
      </w:r>
    </w:p>
    <w:p w:rsidR="00A05A99" w:rsidRPr="00A05A99" w:rsidRDefault="00A05A99" w:rsidP="00A05A99">
      <w:pPr>
        <w:pStyle w:val="a5"/>
        <w:jc w:val="both"/>
        <w:rPr>
          <w:b/>
          <w:sz w:val="28"/>
          <w:szCs w:val="28"/>
        </w:rPr>
      </w:pPr>
      <w:r w:rsidRPr="00A05A99">
        <w:rPr>
          <w:b/>
          <w:sz w:val="28"/>
          <w:szCs w:val="28"/>
        </w:rPr>
        <w:t>3.2. в области архитектуры, строительства и градостроительной деятельности:</w:t>
      </w:r>
    </w:p>
    <w:p w:rsidR="00A05A99" w:rsidRPr="00A05A99" w:rsidRDefault="00A05A99" w:rsidP="00A05A99">
      <w:pPr>
        <w:pStyle w:val="a5"/>
        <w:jc w:val="both"/>
        <w:rPr>
          <w:sz w:val="28"/>
          <w:szCs w:val="28"/>
        </w:rPr>
      </w:pPr>
      <w:r w:rsidRPr="00A05A99">
        <w:rPr>
          <w:sz w:val="28"/>
          <w:szCs w:val="28"/>
        </w:rPr>
        <w:t>3.2.1.  Участвует  в организации муниципального заказа  на разработку градостроительной и проектной документации для нужд муниципального образования «Тулунский район» финансируемых из средств местного бюджета.</w:t>
      </w:r>
    </w:p>
    <w:p w:rsidR="00A05A99" w:rsidRPr="00A05A99" w:rsidRDefault="00A05A99" w:rsidP="00A05A99">
      <w:pPr>
        <w:pStyle w:val="a5"/>
        <w:jc w:val="both"/>
        <w:rPr>
          <w:color w:val="000000"/>
          <w:sz w:val="28"/>
          <w:szCs w:val="28"/>
        </w:rPr>
      </w:pPr>
      <w:r w:rsidRPr="00A05A99">
        <w:rPr>
          <w:color w:val="000000"/>
          <w:sz w:val="28"/>
          <w:szCs w:val="28"/>
        </w:rPr>
        <w:t>3.2.2.   Подготавливает на утверждение схему территориального планирования Тулунского муниципального района.</w:t>
      </w:r>
    </w:p>
    <w:p w:rsidR="00A05A99" w:rsidRPr="00A05A99" w:rsidRDefault="00A05A99" w:rsidP="00A05A99">
      <w:pPr>
        <w:pStyle w:val="a5"/>
        <w:jc w:val="both"/>
        <w:rPr>
          <w:color w:val="000000"/>
          <w:sz w:val="28"/>
          <w:szCs w:val="28"/>
        </w:rPr>
      </w:pPr>
      <w:r w:rsidRPr="00A05A99">
        <w:rPr>
          <w:color w:val="000000"/>
          <w:sz w:val="28"/>
          <w:szCs w:val="28"/>
        </w:rPr>
        <w:t>3.2.3.  Подготавливает на утверждение на основе схемы территориального планирования Тулунского муниципального района документаци</w:t>
      </w:r>
      <w:r w:rsidR="00F771B3">
        <w:rPr>
          <w:color w:val="000000"/>
          <w:sz w:val="28"/>
          <w:szCs w:val="28"/>
        </w:rPr>
        <w:t>ю</w:t>
      </w:r>
      <w:r w:rsidRPr="00A05A99">
        <w:rPr>
          <w:color w:val="000000"/>
          <w:sz w:val="28"/>
          <w:szCs w:val="28"/>
        </w:rPr>
        <w:t xml:space="preserve"> по планировке территории.</w:t>
      </w:r>
    </w:p>
    <w:p w:rsidR="00A05A99" w:rsidRDefault="00A05A99" w:rsidP="00A05A99">
      <w:pPr>
        <w:pStyle w:val="a5"/>
        <w:jc w:val="both"/>
        <w:rPr>
          <w:color w:val="000000"/>
          <w:sz w:val="28"/>
          <w:szCs w:val="28"/>
        </w:rPr>
      </w:pPr>
      <w:r w:rsidRPr="00A05A99">
        <w:rPr>
          <w:color w:val="000000"/>
          <w:sz w:val="28"/>
          <w:szCs w:val="28"/>
        </w:rPr>
        <w:t>3.2.4. Создает и ведет информационную систему обеспечения градостроительной деятельности, осуществляемой на территории Тулунского муниципального района.</w:t>
      </w:r>
    </w:p>
    <w:p w:rsidR="00F771B3" w:rsidRDefault="00D86B71" w:rsidP="00A05A99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 П</w:t>
      </w:r>
      <w:r w:rsidR="004E6565">
        <w:rPr>
          <w:color w:val="000000"/>
          <w:sz w:val="28"/>
          <w:szCs w:val="28"/>
        </w:rPr>
        <w:t>одготавливает на утверждение</w:t>
      </w:r>
      <w:r>
        <w:rPr>
          <w:color w:val="000000"/>
          <w:sz w:val="28"/>
          <w:szCs w:val="28"/>
        </w:rPr>
        <w:t xml:space="preserve"> схему размещения рекламных конструкций на территории Тулунского муниципального района.</w:t>
      </w:r>
    </w:p>
    <w:p w:rsidR="00D86B71" w:rsidRDefault="00D86B71" w:rsidP="00D86B71">
      <w:pPr>
        <w:pStyle w:val="a5"/>
        <w:jc w:val="both"/>
        <w:rPr>
          <w:color w:val="000000"/>
          <w:sz w:val="28"/>
          <w:szCs w:val="28"/>
        </w:rPr>
      </w:pPr>
      <w:r w:rsidRPr="00A05A99">
        <w:rPr>
          <w:color w:val="000000"/>
          <w:sz w:val="28"/>
          <w:szCs w:val="28"/>
        </w:rPr>
        <w:t xml:space="preserve">3.2.6.  Выдает разрешения на установку </w:t>
      </w:r>
      <w:r>
        <w:rPr>
          <w:color w:val="000000"/>
          <w:sz w:val="28"/>
          <w:szCs w:val="28"/>
        </w:rPr>
        <w:t xml:space="preserve">и эксплуатацию </w:t>
      </w:r>
      <w:r w:rsidRPr="00A05A99">
        <w:rPr>
          <w:color w:val="000000"/>
          <w:sz w:val="28"/>
          <w:szCs w:val="28"/>
        </w:rPr>
        <w:t>рекламных конструкций на территории Тулунского муниципального района, аннулирует такие разрешения, выдает предписания о демонтаже самовольно установленных вновь рекламных конструкций на территории Тулунского муниципального района.</w:t>
      </w:r>
    </w:p>
    <w:p w:rsidR="00D86B71" w:rsidRPr="003C3713" w:rsidRDefault="00D86B71" w:rsidP="00D86B71">
      <w:pPr>
        <w:pStyle w:val="a5"/>
        <w:jc w:val="both"/>
        <w:rPr>
          <w:sz w:val="28"/>
          <w:szCs w:val="28"/>
        </w:rPr>
      </w:pPr>
      <w:r w:rsidRPr="00D86B71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D86B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сфере дорожной деятельности </w:t>
      </w:r>
      <w:r w:rsidRPr="00D86B71">
        <w:rPr>
          <w:sz w:val="28"/>
          <w:szCs w:val="28"/>
        </w:rPr>
        <w:t>в отношении автомобильных дорог местного значения вне</w:t>
      </w:r>
      <w:r w:rsidRPr="003C3713">
        <w:rPr>
          <w:sz w:val="28"/>
          <w:szCs w:val="28"/>
        </w:rPr>
        <w:t xml:space="preserve"> границ населенных пунктов в границах Т</w:t>
      </w:r>
      <w:r>
        <w:rPr>
          <w:sz w:val="28"/>
          <w:szCs w:val="28"/>
        </w:rPr>
        <w:t>улунского муниципального района:</w:t>
      </w:r>
    </w:p>
    <w:p w:rsidR="00D86B71" w:rsidRPr="002A6B78" w:rsidRDefault="00D86B71" w:rsidP="00D86B71">
      <w:pPr>
        <w:pStyle w:val="ConsPlusNormal"/>
        <w:jc w:val="both"/>
        <w:rPr>
          <w:b w:val="0"/>
        </w:rPr>
      </w:pPr>
      <w:r>
        <w:rPr>
          <w:b w:val="0"/>
        </w:rPr>
        <w:t xml:space="preserve">1) Разрабатывает </w:t>
      </w:r>
      <w:r w:rsidRPr="002A6B78">
        <w:rPr>
          <w:b w:val="0"/>
        </w:rPr>
        <w:t xml:space="preserve"> основны</w:t>
      </w:r>
      <w:r>
        <w:rPr>
          <w:b w:val="0"/>
        </w:rPr>
        <w:t>е направления</w:t>
      </w:r>
      <w:r w:rsidRPr="002A6B78">
        <w:rPr>
          <w:b w:val="0"/>
        </w:rPr>
        <w:t xml:space="preserve"> инвестиционной политики в области развития автомо</w:t>
      </w:r>
      <w:r>
        <w:rPr>
          <w:b w:val="0"/>
        </w:rPr>
        <w:t>бильных дорог местного значения;</w:t>
      </w:r>
    </w:p>
    <w:p w:rsidR="00D86B71" w:rsidRDefault="00D86B71" w:rsidP="00D86B71">
      <w:pPr>
        <w:pStyle w:val="ConsPlusNormal"/>
        <w:jc w:val="both"/>
        <w:rPr>
          <w:b w:val="0"/>
        </w:rPr>
      </w:pPr>
      <w:r>
        <w:rPr>
          <w:b w:val="0"/>
        </w:rPr>
        <w:t>2) О</w:t>
      </w:r>
      <w:r w:rsidRPr="002A6B78">
        <w:rPr>
          <w:b w:val="0"/>
        </w:rPr>
        <w:t>существл</w:t>
      </w:r>
      <w:r>
        <w:rPr>
          <w:b w:val="0"/>
        </w:rPr>
        <w:t>яет дорожную деятельность</w:t>
      </w:r>
      <w:r w:rsidRPr="002A6B78">
        <w:rPr>
          <w:b w:val="0"/>
        </w:rPr>
        <w:t xml:space="preserve"> в отношении автомо</w:t>
      </w:r>
      <w:r>
        <w:rPr>
          <w:b w:val="0"/>
        </w:rPr>
        <w:t>бильных дорог местного значения;</w:t>
      </w:r>
    </w:p>
    <w:p w:rsidR="00D86B71" w:rsidRPr="002A6B78" w:rsidRDefault="00D86B71" w:rsidP="004E6565">
      <w:pPr>
        <w:pStyle w:val="ConsPlusNormal"/>
        <w:jc w:val="both"/>
        <w:rPr>
          <w:b w:val="0"/>
        </w:rPr>
      </w:pPr>
      <w:r>
        <w:rPr>
          <w:b w:val="0"/>
        </w:rPr>
        <w:t>3</w:t>
      </w:r>
      <w:r w:rsidR="004E6565">
        <w:rPr>
          <w:b w:val="0"/>
        </w:rPr>
        <w:t>)</w:t>
      </w:r>
      <w:r>
        <w:rPr>
          <w:b w:val="0"/>
        </w:rPr>
        <w:t xml:space="preserve"> Определяет</w:t>
      </w:r>
      <w:r w:rsidRPr="002A6B78">
        <w:rPr>
          <w:b w:val="0"/>
        </w:rPr>
        <w:t xml:space="preserve"> размер вреда, причиняемого тяжеловесными транспортными средствами, при движении по автомоби</w:t>
      </w:r>
      <w:r w:rsidR="004E6565">
        <w:rPr>
          <w:b w:val="0"/>
        </w:rPr>
        <w:t>льным дорогам местного значения;</w:t>
      </w:r>
    </w:p>
    <w:p w:rsidR="00D86B71" w:rsidRPr="002A6B78" w:rsidRDefault="004E6565" w:rsidP="004E6565">
      <w:pPr>
        <w:pStyle w:val="ConsPlusNormal"/>
        <w:jc w:val="both"/>
        <w:rPr>
          <w:b w:val="0"/>
        </w:rPr>
      </w:pPr>
      <w:r>
        <w:rPr>
          <w:b w:val="0"/>
        </w:rPr>
        <w:t>4</w:t>
      </w:r>
      <w:r w:rsidR="00D86B71" w:rsidRPr="002A6B78">
        <w:rPr>
          <w:b w:val="0"/>
        </w:rPr>
        <w:t xml:space="preserve">) </w:t>
      </w:r>
      <w:r>
        <w:rPr>
          <w:b w:val="0"/>
        </w:rPr>
        <w:t xml:space="preserve">Организовывает </w:t>
      </w:r>
      <w:r w:rsidR="00D86B71" w:rsidRPr="002A6B78">
        <w:rPr>
          <w:b w:val="0"/>
        </w:rPr>
        <w:t>информационное обеспечение пользователей автомобильными дорогами местного значения;</w:t>
      </w:r>
    </w:p>
    <w:p w:rsidR="004E6565" w:rsidRDefault="004E6565" w:rsidP="004E6565">
      <w:pPr>
        <w:pStyle w:val="ConsPlusNormal"/>
        <w:jc w:val="both"/>
        <w:rPr>
          <w:b w:val="0"/>
        </w:rPr>
      </w:pPr>
      <w:r w:rsidRPr="004E6565">
        <w:rPr>
          <w:b w:val="0"/>
          <w:color w:val="000000"/>
        </w:rPr>
        <w:t xml:space="preserve">5)  Подготавливает на утверждение нормативы финансовых затрат на капитальный ремонт, ремонт, содержание </w:t>
      </w:r>
      <w:r w:rsidRPr="004E6565">
        <w:rPr>
          <w:b w:val="0"/>
        </w:rPr>
        <w:t>автомобильных дорог местного значения</w:t>
      </w:r>
      <w:r>
        <w:rPr>
          <w:b w:val="0"/>
        </w:rPr>
        <w:t xml:space="preserve"> и правила расчета размера ассигнований местного бюджета на указанные цели;</w:t>
      </w:r>
    </w:p>
    <w:p w:rsidR="004E6565" w:rsidRDefault="004E6565" w:rsidP="004E6565">
      <w:pPr>
        <w:pStyle w:val="ConsPlusNormal"/>
        <w:jc w:val="both"/>
        <w:rPr>
          <w:b w:val="0"/>
        </w:rPr>
      </w:pPr>
      <w:r>
        <w:rPr>
          <w:b w:val="0"/>
        </w:rPr>
        <w:t>6)  Устанавливает стоимость и перечень услуг по присоединению объектов дорожного сервиса к автомобильным дорогам общего пользования местного значения.</w:t>
      </w:r>
    </w:p>
    <w:p w:rsidR="00A54BBD" w:rsidRPr="00A54BBD" w:rsidRDefault="00A54BBD" w:rsidP="00A54BBD">
      <w:pPr>
        <w:pStyle w:val="a5"/>
        <w:jc w:val="both"/>
        <w:rPr>
          <w:color w:val="000000"/>
          <w:sz w:val="28"/>
          <w:szCs w:val="28"/>
        </w:rPr>
      </w:pPr>
      <w:r w:rsidRPr="00A54BBD">
        <w:rPr>
          <w:sz w:val="28"/>
          <w:szCs w:val="28"/>
        </w:rPr>
        <w:t xml:space="preserve">7)  </w:t>
      </w:r>
      <w:r w:rsidRPr="00A54BBD">
        <w:rPr>
          <w:color w:val="000000"/>
          <w:sz w:val="28"/>
          <w:szCs w:val="28"/>
        </w:rPr>
        <w:t>Организует и курирует мероприятия по строительству, капитальному ремонту, реконструкции автомобильных дорог общего пользования местного значения вне границ населенных пунктов в границах муниципального района.</w:t>
      </w:r>
    </w:p>
    <w:p w:rsidR="00D86B71" w:rsidRDefault="004E6565" w:rsidP="00D86B71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3.2.8</w:t>
      </w:r>
      <w:r w:rsidRPr="004E6565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существляет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контроль</w:t>
      </w:r>
      <w:r w:rsidRPr="004E6565">
        <w:rPr>
          <w:sz w:val="28"/>
          <w:szCs w:val="28"/>
        </w:rPr>
        <w:t xml:space="preserve"> за обеспечением сохранности автомобильных дорог местного значения</w:t>
      </w:r>
      <w:r>
        <w:rPr>
          <w:sz w:val="28"/>
          <w:szCs w:val="28"/>
        </w:rPr>
        <w:t xml:space="preserve"> </w:t>
      </w:r>
      <w:r w:rsidRPr="00D86B71">
        <w:rPr>
          <w:sz w:val="28"/>
          <w:szCs w:val="28"/>
        </w:rPr>
        <w:t>вне</w:t>
      </w:r>
      <w:r w:rsidRPr="003C3713">
        <w:rPr>
          <w:sz w:val="28"/>
          <w:szCs w:val="28"/>
        </w:rPr>
        <w:t xml:space="preserve"> границ населенных пунктов в границах Т</w:t>
      </w:r>
      <w:r>
        <w:rPr>
          <w:sz w:val="28"/>
          <w:szCs w:val="28"/>
        </w:rPr>
        <w:t>улунского муниципального района.</w:t>
      </w:r>
    </w:p>
    <w:p w:rsidR="00A54BBD" w:rsidRDefault="00A54BBD" w:rsidP="00A54BB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3.2.9. Организует работу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изменению, аннулированию таких наименований, размещению информации в государственном адресном реестре.</w:t>
      </w:r>
    </w:p>
    <w:p w:rsidR="00A54BBD" w:rsidRDefault="00A05A99" w:rsidP="00A54B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5A99">
        <w:rPr>
          <w:color w:val="000000"/>
          <w:sz w:val="28"/>
          <w:szCs w:val="28"/>
        </w:rPr>
        <w:t>3.2.</w:t>
      </w:r>
      <w:r w:rsidR="00A54BBD">
        <w:rPr>
          <w:color w:val="000000"/>
          <w:sz w:val="28"/>
          <w:szCs w:val="28"/>
        </w:rPr>
        <w:t>10</w:t>
      </w:r>
      <w:r w:rsidRPr="00A05A99">
        <w:rPr>
          <w:color w:val="000000"/>
          <w:sz w:val="28"/>
          <w:szCs w:val="28"/>
        </w:rPr>
        <w:t xml:space="preserve">. </w:t>
      </w:r>
      <w:r w:rsidR="00A54BBD" w:rsidRPr="00A54BBD">
        <w:rPr>
          <w:rFonts w:eastAsiaTheme="minorHAnsi"/>
          <w:sz w:val="28"/>
          <w:szCs w:val="28"/>
          <w:lang w:eastAsia="en-US"/>
        </w:rPr>
        <w:t>Выдает разрешения на строительство, реконструкцию, ввод объектов в эксплуатацию в порядке, установленном Градостроительным кодексом</w:t>
      </w:r>
      <w:r w:rsidR="00A54BBD">
        <w:rPr>
          <w:rFonts w:eastAsiaTheme="minorHAnsi"/>
          <w:sz w:val="28"/>
          <w:szCs w:val="28"/>
          <w:lang w:eastAsia="en-US"/>
        </w:rPr>
        <w:t xml:space="preserve"> </w:t>
      </w:r>
      <w:r w:rsidR="00A54BBD" w:rsidRPr="00A54BBD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B2433B" w:rsidRDefault="00B2433B" w:rsidP="00B2433B">
      <w:pPr>
        <w:pStyle w:val="a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3.2.11. </w:t>
      </w:r>
      <w:r>
        <w:rPr>
          <w:sz w:val="28"/>
          <w:szCs w:val="28"/>
        </w:rPr>
        <w:t>Рассматривает представленные на согласование проекты генеральных планов</w:t>
      </w:r>
      <w:r w:rsidRPr="001E03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</w:t>
      </w:r>
      <w:r w:rsidRPr="001E03A9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общую границу с Тулунским  муниципальным районом и выдает заключения.</w:t>
      </w:r>
    </w:p>
    <w:p w:rsidR="00B2433B" w:rsidRDefault="00B2433B" w:rsidP="00B243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3.2.12. Рассматривает представленные на согласование проекты генеральных планов сельских поселений </w:t>
      </w:r>
      <w:r w:rsidRPr="001E03A9">
        <w:rPr>
          <w:sz w:val="28"/>
          <w:szCs w:val="28"/>
        </w:rPr>
        <w:t>расположенных  в границах муниципального района</w:t>
      </w:r>
      <w:r>
        <w:rPr>
          <w:sz w:val="28"/>
          <w:szCs w:val="28"/>
        </w:rPr>
        <w:t xml:space="preserve"> и выдает заключения.</w:t>
      </w:r>
    </w:p>
    <w:p w:rsidR="00A54BBD" w:rsidRDefault="00A54BBD" w:rsidP="00A54B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 Разрабатывает проекты муниципальных программ в соответствии с компетенцией Комитета.</w:t>
      </w:r>
    </w:p>
    <w:p w:rsidR="00A54BBD" w:rsidRDefault="00A54BBD" w:rsidP="00A54B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 Осуществляет деятельность по реализации федеральных программ, государственных программ Иркутской области, муниципальных программ Тулунского муниципального района  в соответствии с компетенцией Комитета.</w:t>
      </w:r>
    </w:p>
    <w:p w:rsidR="00214342" w:rsidRPr="002A6B78" w:rsidRDefault="00214342" w:rsidP="00214342">
      <w:pPr>
        <w:pStyle w:val="ConsPlusNormal"/>
        <w:jc w:val="both"/>
        <w:rPr>
          <w:b w:val="0"/>
        </w:rPr>
      </w:pPr>
      <w:r>
        <w:rPr>
          <w:b w:val="0"/>
        </w:rPr>
        <w:t xml:space="preserve">3.5. </w:t>
      </w:r>
      <w:r w:rsidRPr="002A6B78">
        <w:rPr>
          <w:b w:val="0"/>
        </w:rPr>
        <w:t>Заключ</w:t>
      </w:r>
      <w:r w:rsidR="009E3E1A">
        <w:rPr>
          <w:b w:val="0"/>
        </w:rPr>
        <w:t>ает</w:t>
      </w:r>
      <w:r w:rsidRPr="002A6B78">
        <w:rPr>
          <w:b w:val="0"/>
        </w:rPr>
        <w:t xml:space="preserve"> муниципальны</w:t>
      </w:r>
      <w:r w:rsidR="009E3E1A">
        <w:rPr>
          <w:b w:val="0"/>
        </w:rPr>
        <w:t>е</w:t>
      </w:r>
      <w:r w:rsidRPr="002A6B78">
        <w:rPr>
          <w:b w:val="0"/>
        </w:rPr>
        <w:t xml:space="preserve"> контракт</w:t>
      </w:r>
      <w:r w:rsidR="009E3E1A">
        <w:rPr>
          <w:b w:val="0"/>
        </w:rPr>
        <w:t>ы</w:t>
      </w:r>
      <w:r w:rsidRPr="002A6B78">
        <w:rPr>
          <w:b w:val="0"/>
        </w:rPr>
        <w:t>, а также ины</w:t>
      </w:r>
      <w:r w:rsidR="009E3E1A">
        <w:rPr>
          <w:b w:val="0"/>
        </w:rPr>
        <w:t>е</w:t>
      </w:r>
      <w:r w:rsidRPr="002A6B78">
        <w:rPr>
          <w:b w:val="0"/>
        </w:rPr>
        <w:t xml:space="preserve"> договор</w:t>
      </w:r>
      <w:r w:rsidR="009E3E1A">
        <w:rPr>
          <w:b w:val="0"/>
        </w:rPr>
        <w:t>ы</w:t>
      </w:r>
      <w:r w:rsidRPr="002A6B78">
        <w:rPr>
          <w:b w:val="0"/>
        </w:rPr>
        <w:t xml:space="preserve"> в соответствии с компетенцией Комитета, определенной настоящим Положением и иными муниципальными правовыми актами </w:t>
      </w:r>
      <w:r w:rsidR="009E3E1A">
        <w:rPr>
          <w:b w:val="0"/>
        </w:rPr>
        <w:t>Тулунского муниципального района</w:t>
      </w:r>
      <w:r w:rsidRPr="002A6B78">
        <w:rPr>
          <w:b w:val="0"/>
        </w:rPr>
        <w:t>.</w:t>
      </w:r>
    </w:p>
    <w:p w:rsidR="009E3E1A" w:rsidRPr="002A6B78" w:rsidRDefault="009E3E1A" w:rsidP="009E3E1A">
      <w:pPr>
        <w:pStyle w:val="ConsPlusNormal"/>
        <w:jc w:val="both"/>
        <w:rPr>
          <w:b w:val="0"/>
        </w:rPr>
      </w:pPr>
      <w:r>
        <w:rPr>
          <w:b w:val="0"/>
        </w:rPr>
        <w:t>3.5.</w:t>
      </w:r>
      <w:r w:rsidR="00214342" w:rsidRPr="002A6B78">
        <w:rPr>
          <w:b w:val="0"/>
        </w:rPr>
        <w:t>. Организ</w:t>
      </w:r>
      <w:r>
        <w:rPr>
          <w:b w:val="0"/>
        </w:rPr>
        <w:t>ует</w:t>
      </w:r>
      <w:r w:rsidR="00214342" w:rsidRPr="002A6B78">
        <w:rPr>
          <w:b w:val="0"/>
        </w:rPr>
        <w:t xml:space="preserve"> прием населения по вопросам, входящим в компетенцию Комитета, рассмотрение обращений граждан в соответствии с </w:t>
      </w:r>
      <w:r>
        <w:rPr>
          <w:b w:val="0"/>
        </w:rPr>
        <w:t xml:space="preserve">действующим </w:t>
      </w:r>
      <w:r w:rsidR="00214342" w:rsidRPr="002A6B78">
        <w:rPr>
          <w:b w:val="0"/>
        </w:rPr>
        <w:t xml:space="preserve">законодательством и иными муниципальными правовыми актами </w:t>
      </w:r>
      <w:r>
        <w:rPr>
          <w:b w:val="0"/>
        </w:rPr>
        <w:t>Тулунского муниципального района</w:t>
      </w:r>
      <w:r w:rsidRPr="002A6B78">
        <w:rPr>
          <w:b w:val="0"/>
        </w:rPr>
        <w:t>.</w:t>
      </w:r>
    </w:p>
    <w:p w:rsidR="00214342" w:rsidRPr="002A6B78" w:rsidRDefault="009E3E1A" w:rsidP="009E3E1A">
      <w:pPr>
        <w:pStyle w:val="ConsPlusNormal"/>
        <w:jc w:val="both"/>
        <w:rPr>
          <w:b w:val="0"/>
        </w:rPr>
      </w:pPr>
      <w:r>
        <w:rPr>
          <w:b w:val="0"/>
        </w:rPr>
        <w:t>3.6.. Обеспечивает</w:t>
      </w:r>
      <w:r w:rsidR="00214342" w:rsidRPr="002A6B78">
        <w:rPr>
          <w:b w:val="0"/>
        </w:rPr>
        <w:t xml:space="preserve"> в пределах своей компетенции защит</w:t>
      </w:r>
      <w:r>
        <w:rPr>
          <w:b w:val="0"/>
        </w:rPr>
        <w:t>у</w:t>
      </w:r>
      <w:r w:rsidR="00214342" w:rsidRPr="002A6B78">
        <w:rPr>
          <w:b w:val="0"/>
        </w:rPr>
        <w:t xml:space="preserve"> сведений, составляющих государственную тайну.</w:t>
      </w:r>
    </w:p>
    <w:p w:rsidR="00A05A99" w:rsidRPr="00A54BBD" w:rsidRDefault="00A05A99" w:rsidP="00A05A99">
      <w:pPr>
        <w:pStyle w:val="a5"/>
        <w:jc w:val="both"/>
        <w:rPr>
          <w:sz w:val="28"/>
          <w:szCs w:val="28"/>
        </w:rPr>
      </w:pPr>
      <w:r w:rsidRPr="00A54BBD">
        <w:rPr>
          <w:sz w:val="28"/>
          <w:szCs w:val="28"/>
        </w:rPr>
        <w:t>3.</w:t>
      </w:r>
      <w:r w:rsidR="009E3E1A">
        <w:rPr>
          <w:sz w:val="28"/>
          <w:szCs w:val="28"/>
        </w:rPr>
        <w:t>7</w:t>
      </w:r>
      <w:r w:rsidRPr="00A54BBD">
        <w:rPr>
          <w:sz w:val="28"/>
          <w:szCs w:val="28"/>
        </w:rPr>
        <w:t>. Иные функции в соответствии с законодательством Российской Федерации</w:t>
      </w:r>
      <w:r w:rsidR="009E3E1A">
        <w:rPr>
          <w:sz w:val="28"/>
          <w:szCs w:val="28"/>
        </w:rPr>
        <w:t>»</w:t>
      </w:r>
      <w:r w:rsidR="00A70C43">
        <w:rPr>
          <w:sz w:val="28"/>
          <w:szCs w:val="28"/>
        </w:rPr>
        <w:t>.</w:t>
      </w:r>
      <w:r w:rsidRPr="00A54BBD">
        <w:rPr>
          <w:sz w:val="28"/>
          <w:szCs w:val="28"/>
        </w:rPr>
        <w:t xml:space="preserve"> </w:t>
      </w:r>
    </w:p>
    <w:p w:rsidR="009E3E1A" w:rsidRPr="005C763E" w:rsidRDefault="005C763E" w:rsidP="009E3E1A">
      <w:pPr>
        <w:pStyle w:val="2"/>
        <w:numPr>
          <w:ilvl w:val="1"/>
          <w:numId w:val="1"/>
        </w:numPr>
        <w:ind w:left="0" w:firstLine="0"/>
        <w:jc w:val="both"/>
        <w:rPr>
          <w:b w:val="0"/>
          <w:sz w:val="28"/>
          <w:szCs w:val="28"/>
        </w:rPr>
      </w:pPr>
      <w:r w:rsidRPr="005C763E">
        <w:rPr>
          <w:b w:val="0"/>
          <w:spacing w:val="20"/>
          <w:sz w:val="28"/>
          <w:szCs w:val="28"/>
        </w:rPr>
        <w:t>Абзац 2</w:t>
      </w:r>
      <w:r w:rsidR="00A612D6" w:rsidRPr="005C763E">
        <w:rPr>
          <w:b w:val="0"/>
          <w:spacing w:val="20"/>
          <w:sz w:val="28"/>
          <w:szCs w:val="28"/>
        </w:rPr>
        <w:t xml:space="preserve"> </w:t>
      </w:r>
      <w:r w:rsidR="009E3E1A" w:rsidRPr="005C763E">
        <w:rPr>
          <w:b w:val="0"/>
          <w:sz w:val="28"/>
          <w:szCs w:val="28"/>
        </w:rPr>
        <w:t>подпункт</w:t>
      </w:r>
      <w:r w:rsidR="009E3E1A" w:rsidRPr="0083619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6.1</w:t>
      </w:r>
      <w:r w:rsidR="009E3E1A" w:rsidRPr="00836196">
        <w:rPr>
          <w:b w:val="0"/>
          <w:sz w:val="28"/>
          <w:szCs w:val="28"/>
        </w:rPr>
        <w:t xml:space="preserve">. раздела </w:t>
      </w:r>
      <w:r>
        <w:rPr>
          <w:b w:val="0"/>
          <w:sz w:val="28"/>
          <w:szCs w:val="28"/>
        </w:rPr>
        <w:t>6</w:t>
      </w:r>
      <w:r w:rsidR="009E3E1A" w:rsidRPr="00836196">
        <w:rPr>
          <w:b w:val="0"/>
          <w:sz w:val="28"/>
          <w:szCs w:val="28"/>
        </w:rPr>
        <w:t xml:space="preserve"> «</w:t>
      </w:r>
      <w:r w:rsidRPr="005C763E">
        <w:rPr>
          <w:b w:val="0"/>
          <w:bCs w:val="0"/>
          <w:color w:val="000000"/>
          <w:w w:val="107"/>
          <w:sz w:val="28"/>
          <w:szCs w:val="28"/>
        </w:rPr>
        <w:t xml:space="preserve">Организация деятельности </w:t>
      </w:r>
      <w:r w:rsidRPr="005C763E">
        <w:rPr>
          <w:b w:val="0"/>
          <w:color w:val="000000"/>
          <w:w w:val="107"/>
          <w:sz w:val="28"/>
          <w:szCs w:val="28"/>
        </w:rPr>
        <w:t>Комитета</w:t>
      </w:r>
      <w:r w:rsidR="009E3E1A" w:rsidRPr="005C763E">
        <w:rPr>
          <w:b w:val="0"/>
          <w:sz w:val="28"/>
          <w:szCs w:val="28"/>
        </w:rPr>
        <w:t>» изложить в следующей редакции:</w:t>
      </w:r>
    </w:p>
    <w:p w:rsidR="009E3E1A" w:rsidRPr="005C763E" w:rsidRDefault="009E3E1A" w:rsidP="005C763E">
      <w:pPr>
        <w:pStyle w:val="a5"/>
        <w:jc w:val="both"/>
        <w:rPr>
          <w:color w:val="000000"/>
          <w:spacing w:val="-5"/>
          <w:sz w:val="28"/>
          <w:szCs w:val="28"/>
        </w:rPr>
      </w:pPr>
      <w:r w:rsidRPr="005C763E">
        <w:rPr>
          <w:color w:val="000000"/>
          <w:sz w:val="28"/>
          <w:szCs w:val="28"/>
        </w:rPr>
        <w:t>«</w:t>
      </w:r>
      <w:r w:rsidR="005C763E" w:rsidRPr="005C763E">
        <w:rPr>
          <w:color w:val="000000"/>
          <w:sz w:val="28"/>
          <w:szCs w:val="28"/>
        </w:rPr>
        <w:t>Председатель Комитета непосредственно подчиняется заместителю мэра  Тулунского муниципального района</w:t>
      </w:r>
      <w:r w:rsidR="005C763E">
        <w:rPr>
          <w:color w:val="000000"/>
          <w:spacing w:val="-5"/>
          <w:sz w:val="28"/>
          <w:szCs w:val="28"/>
        </w:rPr>
        <w:t>».</w:t>
      </w:r>
    </w:p>
    <w:p w:rsidR="005C763E" w:rsidRPr="000A1504" w:rsidRDefault="005C763E" w:rsidP="005C763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1504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решение</w:t>
      </w:r>
      <w:r w:rsidRPr="000A1504">
        <w:rPr>
          <w:sz w:val="28"/>
          <w:szCs w:val="28"/>
        </w:rPr>
        <w:t xml:space="preserve"> в информационном бюллетене «Вестник Тулунского района» и разместить на официальном сайте администрации Т</w:t>
      </w:r>
      <w:r>
        <w:rPr>
          <w:sz w:val="28"/>
          <w:szCs w:val="28"/>
        </w:rPr>
        <w:t>улунского муниципального района  в информационно-телекоммуникационной сети «Интернет».</w:t>
      </w:r>
    </w:p>
    <w:p w:rsidR="005C763E" w:rsidRDefault="005C763E" w:rsidP="00A612D6">
      <w:pPr>
        <w:jc w:val="both"/>
        <w:outlineLvl w:val="0"/>
        <w:rPr>
          <w:sz w:val="28"/>
          <w:szCs w:val="28"/>
        </w:rPr>
      </w:pPr>
    </w:p>
    <w:p w:rsidR="00A612D6" w:rsidRPr="00B82370" w:rsidRDefault="00A612D6" w:rsidP="00A612D6">
      <w:pPr>
        <w:jc w:val="both"/>
        <w:outlineLvl w:val="0"/>
        <w:rPr>
          <w:sz w:val="28"/>
          <w:szCs w:val="28"/>
        </w:rPr>
      </w:pPr>
      <w:r w:rsidRPr="00B82370">
        <w:rPr>
          <w:sz w:val="28"/>
          <w:szCs w:val="28"/>
        </w:rPr>
        <w:t>Председатель Думы Тулунского</w:t>
      </w:r>
    </w:p>
    <w:p w:rsidR="00A612D6" w:rsidRDefault="00A612D6" w:rsidP="00A612D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82370">
        <w:rPr>
          <w:sz w:val="28"/>
          <w:szCs w:val="28"/>
        </w:rPr>
        <w:t xml:space="preserve">униципального района                                    </w:t>
      </w:r>
      <w:r>
        <w:rPr>
          <w:sz w:val="28"/>
          <w:szCs w:val="28"/>
        </w:rPr>
        <w:t xml:space="preserve">                         </w:t>
      </w:r>
      <w:r w:rsidRPr="00B82370">
        <w:rPr>
          <w:sz w:val="28"/>
          <w:szCs w:val="28"/>
        </w:rPr>
        <w:t xml:space="preserve">  М.И.Бордов</w:t>
      </w:r>
    </w:p>
    <w:p w:rsidR="00114617" w:rsidRDefault="00114617" w:rsidP="00A612D6">
      <w:pPr>
        <w:jc w:val="both"/>
        <w:rPr>
          <w:sz w:val="28"/>
          <w:szCs w:val="28"/>
        </w:rPr>
      </w:pPr>
    </w:p>
    <w:p w:rsidR="00114617" w:rsidRDefault="00114617" w:rsidP="00A612D6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3B1F58" w:rsidRPr="00F52B04" w:rsidRDefault="00114617" w:rsidP="00B2433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района                                                         М.И. Гильдебрант</w:t>
      </w:r>
      <w:bookmarkStart w:id="0" w:name="_GoBack"/>
      <w:bookmarkEnd w:id="0"/>
    </w:p>
    <w:sectPr w:rsidR="003B1F58" w:rsidRPr="00F52B04" w:rsidSect="00E26E49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9B6"/>
    <w:multiLevelType w:val="multilevel"/>
    <w:tmpl w:val="938835A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0E2467"/>
    <w:multiLevelType w:val="hybridMultilevel"/>
    <w:tmpl w:val="83888F3C"/>
    <w:lvl w:ilvl="0" w:tplc="8AD8E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872FC">
      <w:numFmt w:val="none"/>
      <w:lvlText w:val=""/>
      <w:lvlJc w:val="left"/>
      <w:pPr>
        <w:tabs>
          <w:tab w:val="num" w:pos="360"/>
        </w:tabs>
      </w:pPr>
    </w:lvl>
    <w:lvl w:ilvl="2" w:tplc="CD70E4E2">
      <w:numFmt w:val="none"/>
      <w:lvlText w:val=""/>
      <w:lvlJc w:val="left"/>
      <w:pPr>
        <w:tabs>
          <w:tab w:val="num" w:pos="360"/>
        </w:tabs>
      </w:pPr>
    </w:lvl>
    <w:lvl w:ilvl="3" w:tplc="4E52FD8C">
      <w:numFmt w:val="none"/>
      <w:lvlText w:val=""/>
      <w:lvlJc w:val="left"/>
      <w:pPr>
        <w:tabs>
          <w:tab w:val="num" w:pos="360"/>
        </w:tabs>
      </w:pPr>
    </w:lvl>
    <w:lvl w:ilvl="4" w:tplc="A8C4D6B2">
      <w:numFmt w:val="none"/>
      <w:lvlText w:val=""/>
      <w:lvlJc w:val="left"/>
      <w:pPr>
        <w:tabs>
          <w:tab w:val="num" w:pos="360"/>
        </w:tabs>
      </w:pPr>
    </w:lvl>
    <w:lvl w:ilvl="5" w:tplc="EBDC1430">
      <w:numFmt w:val="none"/>
      <w:lvlText w:val=""/>
      <w:lvlJc w:val="left"/>
      <w:pPr>
        <w:tabs>
          <w:tab w:val="num" w:pos="360"/>
        </w:tabs>
      </w:pPr>
    </w:lvl>
    <w:lvl w:ilvl="6" w:tplc="F2F2B578">
      <w:numFmt w:val="none"/>
      <w:lvlText w:val=""/>
      <w:lvlJc w:val="left"/>
      <w:pPr>
        <w:tabs>
          <w:tab w:val="num" w:pos="360"/>
        </w:tabs>
      </w:pPr>
    </w:lvl>
    <w:lvl w:ilvl="7" w:tplc="4D78750C">
      <w:numFmt w:val="none"/>
      <w:lvlText w:val=""/>
      <w:lvlJc w:val="left"/>
      <w:pPr>
        <w:tabs>
          <w:tab w:val="num" w:pos="360"/>
        </w:tabs>
      </w:pPr>
    </w:lvl>
    <w:lvl w:ilvl="8" w:tplc="D7E4F2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2D6"/>
    <w:rsid w:val="000072EF"/>
    <w:rsid w:val="00015CCF"/>
    <w:rsid w:val="00034269"/>
    <w:rsid w:val="00042B05"/>
    <w:rsid w:val="00055EE4"/>
    <w:rsid w:val="00074D6F"/>
    <w:rsid w:val="00083535"/>
    <w:rsid w:val="000952B1"/>
    <w:rsid w:val="000A1FAD"/>
    <w:rsid w:val="000A49BC"/>
    <w:rsid w:val="000B0446"/>
    <w:rsid w:val="000B48DD"/>
    <w:rsid w:val="000B4C1A"/>
    <w:rsid w:val="000C62C2"/>
    <w:rsid w:val="000D0DB7"/>
    <w:rsid w:val="000E3683"/>
    <w:rsid w:val="000F3A90"/>
    <w:rsid w:val="00103977"/>
    <w:rsid w:val="00104727"/>
    <w:rsid w:val="00107B60"/>
    <w:rsid w:val="00114617"/>
    <w:rsid w:val="0013145C"/>
    <w:rsid w:val="00133023"/>
    <w:rsid w:val="00140391"/>
    <w:rsid w:val="001504C5"/>
    <w:rsid w:val="00157612"/>
    <w:rsid w:val="001622E6"/>
    <w:rsid w:val="001660BB"/>
    <w:rsid w:val="001679A2"/>
    <w:rsid w:val="00171DB2"/>
    <w:rsid w:val="0018777D"/>
    <w:rsid w:val="00194A25"/>
    <w:rsid w:val="00195C45"/>
    <w:rsid w:val="001A2E4E"/>
    <w:rsid w:val="001A68C5"/>
    <w:rsid w:val="001B542C"/>
    <w:rsid w:val="001D3226"/>
    <w:rsid w:val="001D6500"/>
    <w:rsid w:val="001D7E9D"/>
    <w:rsid w:val="001F497E"/>
    <w:rsid w:val="001F4B7F"/>
    <w:rsid w:val="00214342"/>
    <w:rsid w:val="00217920"/>
    <w:rsid w:val="00244742"/>
    <w:rsid w:val="002603DF"/>
    <w:rsid w:val="00261222"/>
    <w:rsid w:val="00261238"/>
    <w:rsid w:val="002730DC"/>
    <w:rsid w:val="00273A6B"/>
    <w:rsid w:val="00276CB9"/>
    <w:rsid w:val="00280271"/>
    <w:rsid w:val="00295976"/>
    <w:rsid w:val="0029685C"/>
    <w:rsid w:val="002A7244"/>
    <w:rsid w:val="002A79C3"/>
    <w:rsid w:val="002B0F2D"/>
    <w:rsid w:val="002B7AD6"/>
    <w:rsid w:val="002C439B"/>
    <w:rsid w:val="002D0EFA"/>
    <w:rsid w:val="002D6A03"/>
    <w:rsid w:val="002F5B3F"/>
    <w:rsid w:val="002F7CAC"/>
    <w:rsid w:val="00302223"/>
    <w:rsid w:val="003127CC"/>
    <w:rsid w:val="00315564"/>
    <w:rsid w:val="00317BDC"/>
    <w:rsid w:val="00322404"/>
    <w:rsid w:val="0032336F"/>
    <w:rsid w:val="00326498"/>
    <w:rsid w:val="00330C1D"/>
    <w:rsid w:val="00331EB1"/>
    <w:rsid w:val="00350383"/>
    <w:rsid w:val="0035289B"/>
    <w:rsid w:val="00361015"/>
    <w:rsid w:val="0036204B"/>
    <w:rsid w:val="00365D1A"/>
    <w:rsid w:val="00367D4D"/>
    <w:rsid w:val="00372F3B"/>
    <w:rsid w:val="00373B93"/>
    <w:rsid w:val="003849AB"/>
    <w:rsid w:val="0038667A"/>
    <w:rsid w:val="00386982"/>
    <w:rsid w:val="00392FC5"/>
    <w:rsid w:val="003A100D"/>
    <w:rsid w:val="003A3041"/>
    <w:rsid w:val="003B1F58"/>
    <w:rsid w:val="003B3606"/>
    <w:rsid w:val="003B3ECC"/>
    <w:rsid w:val="003B5915"/>
    <w:rsid w:val="003C0F36"/>
    <w:rsid w:val="003C2981"/>
    <w:rsid w:val="003C2985"/>
    <w:rsid w:val="003C3713"/>
    <w:rsid w:val="003C5985"/>
    <w:rsid w:val="003D5E86"/>
    <w:rsid w:val="003F0D6E"/>
    <w:rsid w:val="003F6886"/>
    <w:rsid w:val="00401D1C"/>
    <w:rsid w:val="00405437"/>
    <w:rsid w:val="00405F3F"/>
    <w:rsid w:val="004138A6"/>
    <w:rsid w:val="0041495E"/>
    <w:rsid w:val="004163EB"/>
    <w:rsid w:val="00420171"/>
    <w:rsid w:val="0044638C"/>
    <w:rsid w:val="00447895"/>
    <w:rsid w:val="00453355"/>
    <w:rsid w:val="00453627"/>
    <w:rsid w:val="004569DD"/>
    <w:rsid w:val="00461CE1"/>
    <w:rsid w:val="00470832"/>
    <w:rsid w:val="00477ED6"/>
    <w:rsid w:val="004823DB"/>
    <w:rsid w:val="004844A4"/>
    <w:rsid w:val="004916C6"/>
    <w:rsid w:val="004B5283"/>
    <w:rsid w:val="004B5388"/>
    <w:rsid w:val="004B72EC"/>
    <w:rsid w:val="004D09CC"/>
    <w:rsid w:val="004D13DC"/>
    <w:rsid w:val="004D4814"/>
    <w:rsid w:val="004D585C"/>
    <w:rsid w:val="004E148E"/>
    <w:rsid w:val="004E2851"/>
    <w:rsid w:val="004E6565"/>
    <w:rsid w:val="004F338A"/>
    <w:rsid w:val="004F523D"/>
    <w:rsid w:val="00502434"/>
    <w:rsid w:val="0051153D"/>
    <w:rsid w:val="005131EF"/>
    <w:rsid w:val="00513390"/>
    <w:rsid w:val="005225B8"/>
    <w:rsid w:val="00525AAB"/>
    <w:rsid w:val="00526D3A"/>
    <w:rsid w:val="0053036B"/>
    <w:rsid w:val="005358F7"/>
    <w:rsid w:val="00537873"/>
    <w:rsid w:val="00541D43"/>
    <w:rsid w:val="00543374"/>
    <w:rsid w:val="00550F3F"/>
    <w:rsid w:val="00554E4D"/>
    <w:rsid w:val="00565A67"/>
    <w:rsid w:val="00572C42"/>
    <w:rsid w:val="00573B95"/>
    <w:rsid w:val="00573EB3"/>
    <w:rsid w:val="005757D6"/>
    <w:rsid w:val="005804B0"/>
    <w:rsid w:val="00581515"/>
    <w:rsid w:val="00594B47"/>
    <w:rsid w:val="005A5C60"/>
    <w:rsid w:val="005B469D"/>
    <w:rsid w:val="005C763E"/>
    <w:rsid w:val="005D15D6"/>
    <w:rsid w:val="005D2E4E"/>
    <w:rsid w:val="00617F47"/>
    <w:rsid w:val="0062280D"/>
    <w:rsid w:val="0062281B"/>
    <w:rsid w:val="00626414"/>
    <w:rsid w:val="00635215"/>
    <w:rsid w:val="00643E30"/>
    <w:rsid w:val="00674814"/>
    <w:rsid w:val="00681A18"/>
    <w:rsid w:val="006870B6"/>
    <w:rsid w:val="0068784A"/>
    <w:rsid w:val="00694547"/>
    <w:rsid w:val="006965CC"/>
    <w:rsid w:val="006A0602"/>
    <w:rsid w:val="006A1F46"/>
    <w:rsid w:val="006B009F"/>
    <w:rsid w:val="006B3497"/>
    <w:rsid w:val="006B5B8D"/>
    <w:rsid w:val="006B5D80"/>
    <w:rsid w:val="006B6F53"/>
    <w:rsid w:val="006C3258"/>
    <w:rsid w:val="006D0831"/>
    <w:rsid w:val="006D5D10"/>
    <w:rsid w:val="006D727B"/>
    <w:rsid w:val="006E0D34"/>
    <w:rsid w:val="006E371A"/>
    <w:rsid w:val="006E6219"/>
    <w:rsid w:val="006E6D2B"/>
    <w:rsid w:val="006F0B20"/>
    <w:rsid w:val="006F176E"/>
    <w:rsid w:val="0070006C"/>
    <w:rsid w:val="00705785"/>
    <w:rsid w:val="00706854"/>
    <w:rsid w:val="007079DF"/>
    <w:rsid w:val="0071473C"/>
    <w:rsid w:val="00716B16"/>
    <w:rsid w:val="00722406"/>
    <w:rsid w:val="007372DC"/>
    <w:rsid w:val="00746ACB"/>
    <w:rsid w:val="007519B8"/>
    <w:rsid w:val="0075683B"/>
    <w:rsid w:val="00756CEF"/>
    <w:rsid w:val="00770C74"/>
    <w:rsid w:val="00770F8C"/>
    <w:rsid w:val="00780DE1"/>
    <w:rsid w:val="00781244"/>
    <w:rsid w:val="007A2B77"/>
    <w:rsid w:val="007B1B30"/>
    <w:rsid w:val="007B1EAD"/>
    <w:rsid w:val="007B793F"/>
    <w:rsid w:val="007C3F32"/>
    <w:rsid w:val="007C7D26"/>
    <w:rsid w:val="007D4B00"/>
    <w:rsid w:val="007D4C0F"/>
    <w:rsid w:val="007E6228"/>
    <w:rsid w:val="00804E07"/>
    <w:rsid w:val="0081303E"/>
    <w:rsid w:val="00821082"/>
    <w:rsid w:val="00826ACB"/>
    <w:rsid w:val="00832F61"/>
    <w:rsid w:val="00835CD8"/>
    <w:rsid w:val="00836196"/>
    <w:rsid w:val="0084013B"/>
    <w:rsid w:val="00850029"/>
    <w:rsid w:val="00851C35"/>
    <w:rsid w:val="00853557"/>
    <w:rsid w:val="00855B2D"/>
    <w:rsid w:val="00855E82"/>
    <w:rsid w:val="00861D20"/>
    <w:rsid w:val="008645A5"/>
    <w:rsid w:val="00873D61"/>
    <w:rsid w:val="00874F14"/>
    <w:rsid w:val="008762C7"/>
    <w:rsid w:val="00876C78"/>
    <w:rsid w:val="00883404"/>
    <w:rsid w:val="0088553A"/>
    <w:rsid w:val="008864E9"/>
    <w:rsid w:val="00895405"/>
    <w:rsid w:val="008956DC"/>
    <w:rsid w:val="008A455D"/>
    <w:rsid w:val="008A5080"/>
    <w:rsid w:val="008B27D1"/>
    <w:rsid w:val="008C48FF"/>
    <w:rsid w:val="008C6A11"/>
    <w:rsid w:val="008D0BA2"/>
    <w:rsid w:val="008D2FAD"/>
    <w:rsid w:val="008D7951"/>
    <w:rsid w:val="008D7E04"/>
    <w:rsid w:val="00913EAA"/>
    <w:rsid w:val="00916226"/>
    <w:rsid w:val="00917F86"/>
    <w:rsid w:val="009220DA"/>
    <w:rsid w:val="00922CDE"/>
    <w:rsid w:val="0093340A"/>
    <w:rsid w:val="00933E74"/>
    <w:rsid w:val="00943CEB"/>
    <w:rsid w:val="009561D0"/>
    <w:rsid w:val="0096138E"/>
    <w:rsid w:val="00967A0B"/>
    <w:rsid w:val="00971046"/>
    <w:rsid w:val="00977056"/>
    <w:rsid w:val="00982FE2"/>
    <w:rsid w:val="00993CB9"/>
    <w:rsid w:val="009A044F"/>
    <w:rsid w:val="009A7496"/>
    <w:rsid w:val="009B51DA"/>
    <w:rsid w:val="009D79DF"/>
    <w:rsid w:val="009E253A"/>
    <w:rsid w:val="009E34C4"/>
    <w:rsid w:val="009E395E"/>
    <w:rsid w:val="009E3E1A"/>
    <w:rsid w:val="009E4DB6"/>
    <w:rsid w:val="009F2E92"/>
    <w:rsid w:val="00A00E81"/>
    <w:rsid w:val="00A05A99"/>
    <w:rsid w:val="00A066D4"/>
    <w:rsid w:val="00A15A57"/>
    <w:rsid w:val="00A25159"/>
    <w:rsid w:val="00A32B1E"/>
    <w:rsid w:val="00A41396"/>
    <w:rsid w:val="00A43A3B"/>
    <w:rsid w:val="00A5278D"/>
    <w:rsid w:val="00A54BBD"/>
    <w:rsid w:val="00A56178"/>
    <w:rsid w:val="00A612D6"/>
    <w:rsid w:val="00A70C43"/>
    <w:rsid w:val="00A75F7A"/>
    <w:rsid w:val="00A902EF"/>
    <w:rsid w:val="00A9335B"/>
    <w:rsid w:val="00A936B4"/>
    <w:rsid w:val="00A943A9"/>
    <w:rsid w:val="00A96FDF"/>
    <w:rsid w:val="00AA0A9D"/>
    <w:rsid w:val="00AA71BD"/>
    <w:rsid w:val="00AB721C"/>
    <w:rsid w:val="00AC018F"/>
    <w:rsid w:val="00AC3083"/>
    <w:rsid w:val="00AC3DC7"/>
    <w:rsid w:val="00AD460E"/>
    <w:rsid w:val="00AE2C68"/>
    <w:rsid w:val="00AE4F2D"/>
    <w:rsid w:val="00AF0CEF"/>
    <w:rsid w:val="00B002D6"/>
    <w:rsid w:val="00B2433B"/>
    <w:rsid w:val="00B279A9"/>
    <w:rsid w:val="00B30726"/>
    <w:rsid w:val="00B5578A"/>
    <w:rsid w:val="00B618DA"/>
    <w:rsid w:val="00B64186"/>
    <w:rsid w:val="00B65AA2"/>
    <w:rsid w:val="00B66B98"/>
    <w:rsid w:val="00B71724"/>
    <w:rsid w:val="00B71BA2"/>
    <w:rsid w:val="00B76FDF"/>
    <w:rsid w:val="00B77D70"/>
    <w:rsid w:val="00B94A87"/>
    <w:rsid w:val="00BB0542"/>
    <w:rsid w:val="00BC5BC4"/>
    <w:rsid w:val="00BD2EF0"/>
    <w:rsid w:val="00BD5969"/>
    <w:rsid w:val="00BE1CDF"/>
    <w:rsid w:val="00BF0460"/>
    <w:rsid w:val="00BF13B2"/>
    <w:rsid w:val="00BF2B8B"/>
    <w:rsid w:val="00BF7919"/>
    <w:rsid w:val="00C113F4"/>
    <w:rsid w:val="00C11E5D"/>
    <w:rsid w:val="00C15F10"/>
    <w:rsid w:val="00C2154D"/>
    <w:rsid w:val="00C52188"/>
    <w:rsid w:val="00C52240"/>
    <w:rsid w:val="00C5258A"/>
    <w:rsid w:val="00C655B3"/>
    <w:rsid w:val="00C732C0"/>
    <w:rsid w:val="00C741AF"/>
    <w:rsid w:val="00C7603A"/>
    <w:rsid w:val="00C76857"/>
    <w:rsid w:val="00C9186A"/>
    <w:rsid w:val="00CA01B6"/>
    <w:rsid w:val="00CA2747"/>
    <w:rsid w:val="00CB285D"/>
    <w:rsid w:val="00CC4AF6"/>
    <w:rsid w:val="00CD5815"/>
    <w:rsid w:val="00CE1445"/>
    <w:rsid w:val="00CE428D"/>
    <w:rsid w:val="00D10201"/>
    <w:rsid w:val="00D17D4A"/>
    <w:rsid w:val="00D2659C"/>
    <w:rsid w:val="00D27898"/>
    <w:rsid w:val="00D27EE4"/>
    <w:rsid w:val="00D32C6D"/>
    <w:rsid w:val="00D36341"/>
    <w:rsid w:val="00D3760C"/>
    <w:rsid w:val="00D41AC4"/>
    <w:rsid w:val="00D41E05"/>
    <w:rsid w:val="00D5192D"/>
    <w:rsid w:val="00D57FAA"/>
    <w:rsid w:val="00D662C8"/>
    <w:rsid w:val="00D72B1E"/>
    <w:rsid w:val="00D75809"/>
    <w:rsid w:val="00D76341"/>
    <w:rsid w:val="00D83858"/>
    <w:rsid w:val="00D86B71"/>
    <w:rsid w:val="00DA63DE"/>
    <w:rsid w:val="00DC41A8"/>
    <w:rsid w:val="00DC41FD"/>
    <w:rsid w:val="00DC5D29"/>
    <w:rsid w:val="00DD0DE8"/>
    <w:rsid w:val="00DE2011"/>
    <w:rsid w:val="00DE3C44"/>
    <w:rsid w:val="00DE3D7B"/>
    <w:rsid w:val="00DF2237"/>
    <w:rsid w:val="00E07816"/>
    <w:rsid w:val="00E1201B"/>
    <w:rsid w:val="00E12909"/>
    <w:rsid w:val="00E2054C"/>
    <w:rsid w:val="00E26E49"/>
    <w:rsid w:val="00E34A87"/>
    <w:rsid w:val="00E379BC"/>
    <w:rsid w:val="00E42CA1"/>
    <w:rsid w:val="00E4584A"/>
    <w:rsid w:val="00E507FF"/>
    <w:rsid w:val="00E50AB4"/>
    <w:rsid w:val="00E526DD"/>
    <w:rsid w:val="00E60F0C"/>
    <w:rsid w:val="00E66193"/>
    <w:rsid w:val="00E81280"/>
    <w:rsid w:val="00E816A6"/>
    <w:rsid w:val="00E8774B"/>
    <w:rsid w:val="00EB07F6"/>
    <w:rsid w:val="00EB2F66"/>
    <w:rsid w:val="00EB4862"/>
    <w:rsid w:val="00EC2605"/>
    <w:rsid w:val="00EC5B6D"/>
    <w:rsid w:val="00EC6FA6"/>
    <w:rsid w:val="00ED5D47"/>
    <w:rsid w:val="00ED7FBC"/>
    <w:rsid w:val="00EE454B"/>
    <w:rsid w:val="00EF1650"/>
    <w:rsid w:val="00EF7097"/>
    <w:rsid w:val="00F00AD5"/>
    <w:rsid w:val="00F04A2C"/>
    <w:rsid w:val="00F05B5D"/>
    <w:rsid w:val="00F06450"/>
    <w:rsid w:val="00F33439"/>
    <w:rsid w:val="00F33644"/>
    <w:rsid w:val="00F3775D"/>
    <w:rsid w:val="00F5008C"/>
    <w:rsid w:val="00F52B04"/>
    <w:rsid w:val="00F61413"/>
    <w:rsid w:val="00F702D1"/>
    <w:rsid w:val="00F771B3"/>
    <w:rsid w:val="00F835B3"/>
    <w:rsid w:val="00F85405"/>
    <w:rsid w:val="00F945A2"/>
    <w:rsid w:val="00FA2C75"/>
    <w:rsid w:val="00FB325C"/>
    <w:rsid w:val="00FB6B00"/>
    <w:rsid w:val="00FB7F0F"/>
    <w:rsid w:val="00FC7DAE"/>
    <w:rsid w:val="00FD4D6E"/>
    <w:rsid w:val="00FD7B49"/>
    <w:rsid w:val="00FE3AC1"/>
    <w:rsid w:val="00FE4927"/>
    <w:rsid w:val="00FE6051"/>
    <w:rsid w:val="00FF0918"/>
    <w:rsid w:val="00FF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612D6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Nonformat">
    <w:name w:val="ConsPlusNonformat"/>
    <w:uiPriority w:val="99"/>
    <w:rsid w:val="00A61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836196"/>
    <w:pPr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8361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5D2E4E"/>
    <w:pPr>
      <w:ind w:left="720"/>
      <w:contextualSpacing/>
    </w:pPr>
  </w:style>
  <w:style w:type="paragraph" w:styleId="a5">
    <w:name w:val="No Spacing"/>
    <w:uiPriority w:val="1"/>
    <w:qFormat/>
    <w:rsid w:val="005D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7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1F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F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469E-5887-4B6F-870D-2C289E56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15</cp:revision>
  <cp:lastPrinted>2017-01-26T01:09:00Z</cp:lastPrinted>
  <dcterms:created xsi:type="dcterms:W3CDTF">2016-12-05T08:58:00Z</dcterms:created>
  <dcterms:modified xsi:type="dcterms:W3CDTF">2017-02-01T00:27:00Z</dcterms:modified>
</cp:coreProperties>
</file>